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A" w:rsidRPr="001F3937" w:rsidRDefault="001F3937" w:rsidP="003B25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937">
        <w:rPr>
          <w:rFonts w:ascii="Times New Roman" w:hAnsi="Times New Roman" w:cs="Times New Roman"/>
          <w:b/>
          <w:sz w:val="28"/>
          <w:szCs w:val="28"/>
        </w:rPr>
        <w:t>Заседание</w:t>
      </w:r>
    </w:p>
    <w:p w:rsidR="001F3937" w:rsidRDefault="001F3937" w:rsidP="003B25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937">
        <w:rPr>
          <w:rFonts w:ascii="Times New Roman" w:hAnsi="Times New Roman" w:cs="Times New Roman"/>
          <w:b/>
          <w:sz w:val="28"/>
          <w:szCs w:val="28"/>
        </w:rPr>
        <w:t>Комиссии по противодействию коррупции и 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в ФГБУ «ВНИИР»</w:t>
      </w:r>
    </w:p>
    <w:p w:rsidR="003B25E7" w:rsidRDefault="003B25E7" w:rsidP="003B25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513" w:rsidRDefault="004711C3" w:rsidP="00FC57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1F3937" w:rsidRPr="001F39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6949F0">
        <w:rPr>
          <w:rFonts w:ascii="Times New Roman" w:hAnsi="Times New Roman" w:cs="Times New Roman"/>
          <w:sz w:val="28"/>
          <w:szCs w:val="28"/>
        </w:rPr>
        <w:t xml:space="preserve"> 2023</w:t>
      </w:r>
      <w:r w:rsidR="001F3937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1F3937" w:rsidRPr="001F3937">
        <w:rPr>
          <w:rFonts w:ascii="Times New Roman" w:hAnsi="Times New Roman" w:cs="Times New Roman"/>
          <w:sz w:val="28"/>
          <w:szCs w:val="28"/>
        </w:rPr>
        <w:t>ФГБУ «ВНИИР»</w:t>
      </w:r>
      <w:r w:rsidR="001F3937">
        <w:rPr>
          <w:rFonts w:ascii="Times New Roman" w:hAnsi="Times New Roman" w:cs="Times New Roman"/>
          <w:sz w:val="28"/>
          <w:szCs w:val="28"/>
        </w:rPr>
        <w:t xml:space="preserve"> состоялось очередное заседание Комиссии</w:t>
      </w:r>
      <w:r w:rsidR="00903513">
        <w:rPr>
          <w:rFonts w:ascii="Times New Roman" w:hAnsi="Times New Roman" w:cs="Times New Roman"/>
          <w:sz w:val="28"/>
          <w:szCs w:val="28"/>
        </w:rPr>
        <w:t>, на котором были рассмотрены вопросы о соблюдении</w:t>
      </w:r>
      <w:r w:rsidRPr="004711C3">
        <w:rPr>
          <w:rFonts w:ascii="Times New Roman" w:hAnsi="Times New Roman" w:cs="Times New Roman"/>
          <w:sz w:val="28"/>
          <w:szCs w:val="28"/>
        </w:rPr>
        <w:t xml:space="preserve"> положений Кодекса этики и служебного поведения работниками учреждения, </w:t>
      </w:r>
      <w:r w:rsidR="00903513"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711C3">
        <w:rPr>
          <w:rFonts w:ascii="Times New Roman" w:hAnsi="Times New Roman" w:cs="Times New Roman"/>
          <w:sz w:val="28"/>
          <w:szCs w:val="28"/>
        </w:rPr>
        <w:t>орядок и сроки предоставления отдельной категории работников сведений о своих доходах, расходах, об имуществе и обязател</w:t>
      </w:r>
      <w:r w:rsidR="00903513">
        <w:rPr>
          <w:rFonts w:ascii="Times New Roman" w:hAnsi="Times New Roman" w:cs="Times New Roman"/>
          <w:sz w:val="28"/>
          <w:szCs w:val="28"/>
        </w:rPr>
        <w:t>ьствах имущественного характера.</w:t>
      </w:r>
      <w:r w:rsidRPr="004711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1C3" w:rsidRDefault="00903513" w:rsidP="00FC57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состава</w:t>
      </w:r>
      <w:r w:rsidR="004711C3" w:rsidRPr="004711C3">
        <w:rPr>
          <w:rFonts w:ascii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hAnsi="Times New Roman" w:cs="Times New Roman"/>
          <w:sz w:val="28"/>
          <w:szCs w:val="28"/>
        </w:rPr>
        <w:t>доведены материалы</w:t>
      </w:r>
      <w:r w:rsidR="004711C3">
        <w:rPr>
          <w:rFonts w:ascii="Times New Roman" w:hAnsi="Times New Roman" w:cs="Times New Roman"/>
          <w:sz w:val="28"/>
          <w:szCs w:val="28"/>
        </w:rPr>
        <w:t xml:space="preserve"> совещани</w:t>
      </w:r>
      <w:r>
        <w:rPr>
          <w:rFonts w:ascii="Times New Roman" w:hAnsi="Times New Roman" w:cs="Times New Roman"/>
          <w:sz w:val="28"/>
          <w:szCs w:val="28"/>
        </w:rPr>
        <w:t>я,</w:t>
      </w:r>
      <w:r w:rsidR="004711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проведенного</w:t>
      </w:r>
      <w:r w:rsidR="004711C3" w:rsidRPr="00471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1DE">
        <w:rPr>
          <w:rFonts w:ascii="Times New Roman" w:hAnsi="Times New Roman" w:cs="Times New Roman"/>
          <w:sz w:val="28"/>
          <w:szCs w:val="28"/>
        </w:rPr>
        <w:t>Минпромторгом</w:t>
      </w:r>
      <w:proofErr w:type="spellEnd"/>
      <w:r w:rsidR="004A11DE" w:rsidRPr="004711C3">
        <w:rPr>
          <w:rFonts w:ascii="Times New Roman" w:hAnsi="Times New Roman" w:cs="Times New Roman"/>
          <w:sz w:val="28"/>
          <w:szCs w:val="28"/>
        </w:rPr>
        <w:t xml:space="preserve"> России </w:t>
      </w:r>
      <w:r w:rsidRPr="004711C3">
        <w:rPr>
          <w:rFonts w:ascii="Times New Roman" w:hAnsi="Times New Roman" w:cs="Times New Roman"/>
          <w:sz w:val="28"/>
          <w:szCs w:val="28"/>
        </w:rPr>
        <w:t xml:space="preserve">23 марта 2023 года </w:t>
      </w:r>
      <w:r w:rsidR="004711C3" w:rsidRPr="004711C3">
        <w:rPr>
          <w:rFonts w:ascii="Times New Roman" w:hAnsi="Times New Roman" w:cs="Times New Roman"/>
          <w:sz w:val="28"/>
          <w:szCs w:val="28"/>
        </w:rPr>
        <w:t xml:space="preserve">посредством ВКС </w:t>
      </w:r>
      <w:r w:rsidR="004711C3">
        <w:rPr>
          <w:rFonts w:ascii="Times New Roman" w:hAnsi="Times New Roman" w:cs="Times New Roman"/>
          <w:sz w:val="28"/>
          <w:szCs w:val="28"/>
        </w:rPr>
        <w:t>об</w:t>
      </w:r>
      <w:r w:rsidR="004711C3" w:rsidRPr="004711C3">
        <w:rPr>
          <w:rFonts w:ascii="Times New Roman" w:hAnsi="Times New Roman" w:cs="Times New Roman"/>
          <w:sz w:val="28"/>
          <w:szCs w:val="28"/>
        </w:rPr>
        <w:t xml:space="preserve"> исполнении Комплекса мероприятий по реализации антикоррупционной политики, а также недопущения ср</w:t>
      </w:r>
      <w:r w:rsidR="004A11DE">
        <w:rPr>
          <w:rFonts w:ascii="Times New Roman" w:hAnsi="Times New Roman" w:cs="Times New Roman"/>
          <w:sz w:val="28"/>
          <w:szCs w:val="28"/>
        </w:rPr>
        <w:t>ыва</w:t>
      </w:r>
      <w:r w:rsidR="004711C3" w:rsidRPr="004711C3">
        <w:rPr>
          <w:rFonts w:ascii="Times New Roman" w:hAnsi="Times New Roman" w:cs="Times New Roman"/>
          <w:sz w:val="28"/>
          <w:szCs w:val="28"/>
        </w:rPr>
        <w:t xml:space="preserve"> предоставления сведений о доходах и обязательств им</w:t>
      </w:r>
      <w:r w:rsidR="004A11DE">
        <w:rPr>
          <w:rFonts w:ascii="Times New Roman" w:hAnsi="Times New Roman" w:cs="Times New Roman"/>
          <w:sz w:val="28"/>
          <w:szCs w:val="28"/>
        </w:rPr>
        <w:t>ущественного характера отдельной</w:t>
      </w:r>
      <w:r w:rsidR="004711C3" w:rsidRPr="004711C3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4A11DE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="004711C3" w:rsidRPr="004711C3">
        <w:rPr>
          <w:rFonts w:ascii="Times New Roman" w:hAnsi="Times New Roman" w:cs="Times New Roman"/>
          <w:sz w:val="28"/>
          <w:szCs w:val="28"/>
        </w:rPr>
        <w:t>й работников.</w:t>
      </w:r>
    </w:p>
    <w:sectPr w:rsidR="00471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094"/>
    <w:rsid w:val="00194BFF"/>
    <w:rsid w:val="001F3937"/>
    <w:rsid w:val="003A396C"/>
    <w:rsid w:val="003B25E7"/>
    <w:rsid w:val="003C1FBA"/>
    <w:rsid w:val="004711C3"/>
    <w:rsid w:val="004A11DE"/>
    <w:rsid w:val="006949F0"/>
    <w:rsid w:val="00734EE2"/>
    <w:rsid w:val="008C6094"/>
    <w:rsid w:val="00903513"/>
    <w:rsid w:val="00AA6544"/>
    <w:rsid w:val="00AE5536"/>
    <w:rsid w:val="00FC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05F59"/>
  <w15:chartTrackingRefBased/>
  <w15:docId w15:val="{EC314DCC-0B01-4304-9372-BEBF81431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 Вячеслав Иванович</dc:creator>
  <cp:keywords/>
  <dc:description/>
  <cp:lastModifiedBy>Степанов Вячеслав Иванович</cp:lastModifiedBy>
  <cp:revision>6</cp:revision>
  <dcterms:created xsi:type="dcterms:W3CDTF">2023-06-30T13:34:00Z</dcterms:created>
  <dcterms:modified xsi:type="dcterms:W3CDTF">2023-07-06T13:50:00Z</dcterms:modified>
</cp:coreProperties>
</file>