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A" w:rsidRPr="001F3937" w:rsidRDefault="001F3937" w:rsidP="003B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937"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:rsidR="001F3937" w:rsidRDefault="001F3937" w:rsidP="003B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937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ФГБУ «ВНИИР»</w:t>
      </w:r>
    </w:p>
    <w:p w:rsidR="003B25E7" w:rsidRDefault="003B25E7" w:rsidP="003B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5E7" w:rsidRDefault="006949F0" w:rsidP="003A39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F3937" w:rsidRPr="001F3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2023</w:t>
      </w:r>
      <w:r w:rsidR="001F393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F3937" w:rsidRPr="001F3937">
        <w:rPr>
          <w:rFonts w:ascii="Times New Roman" w:hAnsi="Times New Roman" w:cs="Times New Roman"/>
          <w:sz w:val="28"/>
          <w:szCs w:val="28"/>
        </w:rPr>
        <w:t>ФГБУ «ВНИИР»</w:t>
      </w:r>
      <w:r w:rsidR="001F3937">
        <w:rPr>
          <w:rFonts w:ascii="Times New Roman" w:hAnsi="Times New Roman" w:cs="Times New Roman"/>
          <w:sz w:val="28"/>
          <w:szCs w:val="28"/>
        </w:rPr>
        <w:t xml:space="preserve"> состоялось очередное заседание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3937">
        <w:rPr>
          <w:rFonts w:ascii="Times New Roman" w:hAnsi="Times New Roman" w:cs="Times New Roman"/>
          <w:sz w:val="28"/>
          <w:szCs w:val="28"/>
        </w:rPr>
        <w:t xml:space="preserve"> Одним из оснований для проведе</w:t>
      </w:r>
      <w:r>
        <w:rPr>
          <w:rFonts w:ascii="Times New Roman" w:hAnsi="Times New Roman" w:cs="Times New Roman"/>
          <w:sz w:val="28"/>
          <w:szCs w:val="28"/>
        </w:rPr>
        <w:t>ния заседания Комиссии послужило</w:t>
      </w:r>
      <w:r w:rsidR="00194BFF" w:rsidRPr="00194BFF">
        <w:t xml:space="preserve"> </w:t>
      </w:r>
      <w:r w:rsidR="00194BFF">
        <w:rPr>
          <w:rFonts w:ascii="Times New Roman" w:hAnsi="Times New Roman" w:cs="Times New Roman"/>
          <w:sz w:val="28"/>
          <w:szCs w:val="28"/>
        </w:rPr>
        <w:t>внесение изменений в состав к</w:t>
      </w:r>
      <w:r w:rsidR="00194BFF" w:rsidRPr="00194BFF">
        <w:rPr>
          <w:rFonts w:ascii="Times New Roman" w:hAnsi="Times New Roman" w:cs="Times New Roman"/>
          <w:sz w:val="28"/>
          <w:szCs w:val="28"/>
        </w:rPr>
        <w:t xml:space="preserve">омиссии в связи с увольнением работника. </w:t>
      </w:r>
      <w:r w:rsidR="005D03CC">
        <w:rPr>
          <w:rFonts w:ascii="Times New Roman" w:hAnsi="Times New Roman" w:cs="Times New Roman"/>
          <w:sz w:val="28"/>
          <w:szCs w:val="28"/>
        </w:rPr>
        <w:t xml:space="preserve">В ходе проведенного заседания также были </w:t>
      </w:r>
      <w:r w:rsidR="00A73A08">
        <w:rPr>
          <w:rFonts w:ascii="Times New Roman" w:hAnsi="Times New Roman" w:cs="Times New Roman"/>
          <w:sz w:val="28"/>
          <w:szCs w:val="28"/>
        </w:rPr>
        <w:t xml:space="preserve">доведены </w:t>
      </w:r>
      <w:bookmarkStart w:id="0" w:name="_GoBack"/>
      <w:bookmarkEnd w:id="0"/>
      <w:r w:rsidR="000D1827">
        <w:rPr>
          <w:rFonts w:ascii="Times New Roman" w:hAnsi="Times New Roman" w:cs="Times New Roman"/>
          <w:sz w:val="28"/>
          <w:szCs w:val="28"/>
        </w:rPr>
        <w:t>изменения</w:t>
      </w:r>
      <w:r w:rsidR="00194BFF" w:rsidRPr="00194BFF">
        <w:rPr>
          <w:rFonts w:ascii="Times New Roman" w:hAnsi="Times New Roman" w:cs="Times New Roman"/>
          <w:sz w:val="28"/>
          <w:szCs w:val="28"/>
        </w:rPr>
        <w:t xml:space="preserve"> в форме отчета по сда</w:t>
      </w:r>
      <w:r w:rsidR="000D1827">
        <w:rPr>
          <w:rFonts w:ascii="Times New Roman" w:hAnsi="Times New Roman" w:cs="Times New Roman"/>
          <w:sz w:val="28"/>
          <w:szCs w:val="28"/>
        </w:rPr>
        <w:t>че декларации о доходах и сроки</w:t>
      </w:r>
      <w:r w:rsidR="00194BFF" w:rsidRPr="00194BFF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:rsidR="001F3937" w:rsidRDefault="003B25E7" w:rsidP="003A39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9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рассмотрения </w:t>
      </w:r>
      <w:r w:rsidR="000D1827">
        <w:rPr>
          <w:rFonts w:ascii="Times New Roman" w:hAnsi="Times New Roman" w:cs="Times New Roman"/>
          <w:sz w:val="28"/>
          <w:szCs w:val="28"/>
        </w:rPr>
        <w:t>первого вопроса</w:t>
      </w:r>
      <w:r w:rsidR="00194BFF">
        <w:rPr>
          <w:rFonts w:ascii="Times New Roman" w:hAnsi="Times New Roman" w:cs="Times New Roman"/>
          <w:sz w:val="28"/>
          <w:szCs w:val="28"/>
        </w:rPr>
        <w:t xml:space="preserve"> членами к</w:t>
      </w:r>
      <w:r w:rsidR="003A396C">
        <w:rPr>
          <w:rFonts w:ascii="Times New Roman" w:hAnsi="Times New Roman" w:cs="Times New Roman"/>
          <w:sz w:val="28"/>
          <w:szCs w:val="28"/>
        </w:rPr>
        <w:t xml:space="preserve">омиссии было принято единогласное решение </w:t>
      </w:r>
      <w:r w:rsidR="00194BFF">
        <w:rPr>
          <w:rFonts w:ascii="Times New Roman" w:hAnsi="Times New Roman" w:cs="Times New Roman"/>
          <w:sz w:val="28"/>
          <w:szCs w:val="28"/>
        </w:rPr>
        <w:t>по новому составу комиссии</w:t>
      </w:r>
      <w:r w:rsidR="003A396C">
        <w:rPr>
          <w:rFonts w:ascii="Times New Roman" w:hAnsi="Times New Roman" w:cs="Times New Roman"/>
          <w:sz w:val="28"/>
          <w:szCs w:val="28"/>
        </w:rPr>
        <w:t>.</w:t>
      </w:r>
    </w:p>
    <w:p w:rsidR="00194BFF" w:rsidRDefault="005D03CC" w:rsidP="00194B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доведена</w:t>
      </w:r>
      <w:r w:rsidR="00194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194BFF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х в</w:t>
      </w:r>
      <w:r w:rsidR="00194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94BFF">
        <w:rPr>
          <w:rFonts w:ascii="Times New Roman" w:hAnsi="Times New Roman" w:cs="Times New Roman"/>
          <w:sz w:val="28"/>
          <w:szCs w:val="28"/>
        </w:rPr>
        <w:t>о</w:t>
      </w:r>
      <w:r w:rsidR="0047768C">
        <w:rPr>
          <w:rFonts w:ascii="Times New Roman" w:hAnsi="Times New Roman" w:cs="Times New Roman"/>
          <w:sz w:val="28"/>
          <w:szCs w:val="28"/>
        </w:rPr>
        <w:t>де</w:t>
      </w:r>
      <w:r w:rsidR="00194BFF">
        <w:rPr>
          <w:rFonts w:ascii="Times New Roman" w:hAnsi="Times New Roman" w:cs="Times New Roman"/>
          <w:sz w:val="28"/>
          <w:szCs w:val="28"/>
        </w:rPr>
        <w:t xml:space="preserve"> </w:t>
      </w:r>
      <w:r w:rsidR="00194BFF" w:rsidRPr="00194BFF">
        <w:rPr>
          <w:rFonts w:ascii="Times New Roman" w:hAnsi="Times New Roman" w:cs="Times New Roman"/>
          <w:sz w:val="28"/>
          <w:szCs w:val="28"/>
        </w:rPr>
        <w:t>декларационной компании в 2023 г. согл</w:t>
      </w:r>
      <w:r w:rsidR="00616DF1">
        <w:rPr>
          <w:rFonts w:ascii="Times New Roman" w:hAnsi="Times New Roman" w:cs="Times New Roman"/>
          <w:sz w:val="28"/>
          <w:szCs w:val="28"/>
        </w:rPr>
        <w:t xml:space="preserve">асно письма </w:t>
      </w:r>
      <w:proofErr w:type="spellStart"/>
      <w:r w:rsidR="00616DF1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616DF1">
        <w:rPr>
          <w:rFonts w:ascii="Times New Roman" w:hAnsi="Times New Roman" w:cs="Times New Roman"/>
          <w:sz w:val="28"/>
          <w:szCs w:val="28"/>
        </w:rPr>
        <w:t xml:space="preserve"> России.</w:t>
      </w:r>
    </w:p>
    <w:sectPr w:rsidR="001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94"/>
    <w:rsid w:val="000D1827"/>
    <w:rsid w:val="00194BFF"/>
    <w:rsid w:val="001F3937"/>
    <w:rsid w:val="003A396C"/>
    <w:rsid w:val="003B25E7"/>
    <w:rsid w:val="003C1FBA"/>
    <w:rsid w:val="0047768C"/>
    <w:rsid w:val="005D03CC"/>
    <w:rsid w:val="00616DF1"/>
    <w:rsid w:val="006949F0"/>
    <w:rsid w:val="00734EE2"/>
    <w:rsid w:val="008C6094"/>
    <w:rsid w:val="00A73A08"/>
    <w:rsid w:val="00A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DD37"/>
  <w15:chartTrackingRefBased/>
  <w15:docId w15:val="{EC314DCC-0B01-4304-9372-BEBF8143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Вячеслав Иванович</dc:creator>
  <cp:keywords/>
  <dc:description/>
  <cp:lastModifiedBy>Степанов Вячеслав Иванович</cp:lastModifiedBy>
  <cp:revision>8</cp:revision>
  <dcterms:created xsi:type="dcterms:W3CDTF">2022-11-22T09:18:00Z</dcterms:created>
  <dcterms:modified xsi:type="dcterms:W3CDTF">2023-07-04T08:36:00Z</dcterms:modified>
</cp:coreProperties>
</file>