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Заседание</w:t>
      </w:r>
    </w:p>
    <w:p w14:paraId="00000002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Комиссии по противодействию коррупции и урегулированию конфликта интересов в ФГБУ «ВНИИР»</w:t>
      </w:r>
    </w:p>
    <w:p w14:paraId="00000003" w14:textId="7F541E95" w:rsidR="00802906" w:rsidRDefault="00373777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23</w:t>
      </w:r>
      <w:r w:rsidR="006837F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сентября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2024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 года в ФГБУ «ВНИИР» 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об изменениях в составе комиссии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, 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а также об </w:t>
      </w:r>
      <w:r w:rsidR="006837F8" w:rsidRPr="006837F8">
        <w:rPr>
          <w:rFonts w:ascii="Times New Roman" w:eastAsia="Times New Roman" w:hAnsi="Times New Roman" w:cs="Times New Roman"/>
          <w:sz w:val="21"/>
          <w:szCs w:val="21"/>
        </w:rPr>
        <w:t xml:space="preserve">актуализации информации по вопросам противодействия коррупции, размещенной на </w:t>
      </w:r>
      <w:r w:rsidRPr="006837F8">
        <w:rPr>
          <w:rFonts w:ascii="Times New Roman" w:eastAsia="Times New Roman" w:hAnsi="Times New Roman" w:cs="Times New Roman"/>
          <w:sz w:val="21"/>
          <w:szCs w:val="21"/>
        </w:rPr>
        <w:t xml:space="preserve">официальном сайте </w:t>
      </w:r>
      <w:r w:rsidR="006837F8" w:rsidRPr="006837F8">
        <w:rPr>
          <w:rFonts w:ascii="Times New Roman" w:eastAsia="Times New Roman" w:hAnsi="Times New Roman" w:cs="Times New Roman"/>
          <w:sz w:val="21"/>
          <w:szCs w:val="21"/>
        </w:rPr>
        <w:t>ФГБУ «ВНИИР».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 Подведены итоги работы по противодействию коррупции за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3</w:t>
      </w:r>
      <w:bookmarkStart w:id="0" w:name="_GoBack"/>
      <w:bookmarkEnd w:id="0"/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квартал 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>202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>4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 год.</w:t>
      </w:r>
    </w:p>
    <w:p w14:paraId="00000004" w14:textId="77777777" w:rsidR="00802906" w:rsidRDefault="00802906"/>
    <w:sectPr w:rsidR="008029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373777"/>
    <w:rsid w:val="006837F8"/>
    <w:rsid w:val="00802906"/>
    <w:rsid w:val="009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7D6"/>
  <w15:docId w15:val="{45140256-93BA-4397-8678-CACCEF0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 Александр Васильевич</dc:creator>
  <cp:lastModifiedBy>Кошелев Александр Викторович</cp:lastModifiedBy>
  <cp:revision>2</cp:revision>
  <dcterms:created xsi:type="dcterms:W3CDTF">2024-09-20T07:50:00Z</dcterms:created>
  <dcterms:modified xsi:type="dcterms:W3CDTF">2024-09-20T07:50:00Z</dcterms:modified>
</cp:coreProperties>
</file>