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2036" w:right="2223"/>
        <w:jc w:val="center"/>
      </w:pPr>
      <w:r>
        <w:rPr/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доходах,</w:t>
      </w:r>
      <w:r>
        <w:rPr>
          <w:spacing w:val="-3"/>
        </w:rPr>
        <w:t> </w:t>
      </w:r>
      <w:r>
        <w:rPr/>
        <w:t>расходах,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имуществе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обязательствах</w:t>
      </w:r>
      <w:r>
        <w:rPr>
          <w:spacing w:val="-3"/>
        </w:rPr>
        <w:t> </w:t>
      </w:r>
      <w:r>
        <w:rPr/>
        <w:t>имущественного</w:t>
      </w:r>
      <w:r>
        <w:rPr>
          <w:spacing w:val="-1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ФГУП</w:t>
      </w:r>
      <w:r>
        <w:rPr>
          <w:spacing w:val="-3"/>
        </w:rPr>
        <w:t> </w:t>
      </w:r>
      <w:r>
        <w:rPr/>
        <w:t>«МНИИРИП»,</w:t>
      </w:r>
      <w:r>
        <w:rPr>
          <w:spacing w:val="-47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их супруги(супруга) 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-2"/>
        </w:rPr>
        <w:t> </w:t>
      </w:r>
      <w:r>
        <w:rPr/>
        <w:t>детей</w:t>
      </w:r>
    </w:p>
    <w:p>
      <w:pPr>
        <w:pStyle w:val="Title"/>
      </w:pPr>
      <w:r>
        <w:rPr/>
        <w:t>за</w:t>
      </w:r>
      <w:r>
        <w:rPr>
          <w:spacing w:val="-3"/>
        </w:rPr>
        <w:t> </w:t>
      </w:r>
      <w:r>
        <w:rPr/>
        <w:t>период с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2020 года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2020 года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09"/>
        <w:gridCol w:w="1557"/>
        <w:gridCol w:w="1135"/>
        <w:gridCol w:w="1701"/>
        <w:gridCol w:w="991"/>
        <w:gridCol w:w="852"/>
        <w:gridCol w:w="1133"/>
        <w:gridCol w:w="991"/>
        <w:gridCol w:w="852"/>
        <w:gridCol w:w="1415"/>
        <w:gridCol w:w="1701"/>
        <w:gridCol w:w="1285"/>
      </w:tblGrid>
      <w:tr>
        <w:trPr>
          <w:trHeight w:val="438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58" w:right="124" w:firstLine="36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п/п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9" w:right="167" w:firstLine="1"/>
              <w:jc w:val="center"/>
              <w:rPr>
                <w:sz w:val="18"/>
              </w:rPr>
            </w:pPr>
            <w:r>
              <w:rPr>
                <w:sz w:val="18"/>
              </w:rPr>
              <w:t>Фамилия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инициалы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лица, чьи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размещаются</w:t>
            </w:r>
          </w:p>
        </w:tc>
        <w:tc>
          <w:tcPr>
            <w:tcW w:w="1557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>
            <w:pPr>
              <w:pStyle w:val="TableParagraph"/>
              <w:spacing w:before="111"/>
              <w:ind w:left="209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недвижимости,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находящиеся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line="219" w:lineRule="exact" w:before="1"/>
              <w:ind w:left="374" w:right="364"/>
              <w:jc w:val="center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недвижимости,</w:t>
            </w:r>
          </w:p>
          <w:p>
            <w:pPr>
              <w:pStyle w:val="TableParagraph"/>
              <w:spacing w:line="199" w:lineRule="exact"/>
              <w:ind w:left="376" w:right="364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59" w:right="139" w:hanging="1"/>
              <w:jc w:val="center"/>
              <w:rPr>
                <w:sz w:val="18"/>
              </w:rPr>
            </w:pPr>
            <w:r>
              <w:rPr>
                <w:sz w:val="18"/>
              </w:rPr>
              <w:t>Транспортные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средства (вид,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марка)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40" w:righ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Декларированный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годовой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доход</w:t>
            </w:r>
          </w:p>
          <w:p>
            <w:pPr>
              <w:pStyle w:val="TableParagraph"/>
              <w:spacing w:line="219" w:lineRule="exact"/>
              <w:ind w:left="139" w:right="119"/>
              <w:jc w:val="center"/>
              <w:rPr>
                <w:sz w:val="18"/>
              </w:rPr>
            </w:pPr>
            <w:r>
              <w:rPr>
                <w:sz w:val="18"/>
              </w:rPr>
              <w:t>(руб.)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spacing w:before="1"/>
              <w:ind w:left="128" w:right="101"/>
              <w:jc w:val="center"/>
              <w:rPr>
                <w:sz w:val="16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получения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средств, за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счет </w:t>
            </w:r>
            <w:r>
              <w:rPr>
                <w:sz w:val="18"/>
              </w:rPr>
              <w:t>которых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совершена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сделка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6"/>
              </w:rPr>
              <w:t>(вид</w:t>
            </w:r>
          </w:p>
          <w:p>
            <w:pPr>
              <w:pStyle w:val="TableParagraph"/>
              <w:ind w:left="129" w:right="101"/>
              <w:jc w:val="center"/>
              <w:rPr>
                <w:sz w:val="16"/>
              </w:rPr>
            </w:pPr>
            <w:r>
              <w:rPr>
                <w:sz w:val="16"/>
              </w:rPr>
              <w:t>приобретенног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имущества,</w:t>
            </w:r>
          </w:p>
          <w:p>
            <w:pPr>
              <w:pStyle w:val="TableParagraph"/>
              <w:spacing w:line="175" w:lineRule="exact"/>
              <w:ind w:left="125" w:right="101"/>
              <w:jc w:val="center"/>
              <w:rPr>
                <w:sz w:val="16"/>
              </w:rPr>
            </w:pPr>
            <w:r>
              <w:rPr>
                <w:sz w:val="16"/>
              </w:rPr>
              <w:t>источники)</w:t>
            </w:r>
          </w:p>
        </w:tc>
      </w:tr>
      <w:tr>
        <w:trPr>
          <w:trHeight w:val="1675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59" w:right="229" w:firstLine="160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51" w:right="110" w:hanging="108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(кв.м.)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10" w:right="94" w:firstLine="50"/>
              <w:jc w:val="both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располо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жения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59" w:right="227" w:firstLine="160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54" w:right="110" w:hanging="108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(кв.м.)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12" w:right="94" w:firstLine="52"/>
              <w:jc w:val="both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располо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жения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569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Лесин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А.Д.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left="107" w:right="389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директора </w:t>
            </w:r>
            <w:r>
              <w:rPr>
                <w:sz w:val="18"/>
              </w:rPr>
              <w:t>по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режиму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(безопасности)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9" w:right="326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2/3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1"/>
              <w:ind w:left="111" w:right="332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ind w:left="111" w:right="314"/>
              <w:rPr>
                <w:sz w:val="18"/>
              </w:rPr>
            </w:pPr>
            <w:r>
              <w:rPr>
                <w:sz w:val="18"/>
              </w:rPr>
              <w:t>МИЦУБИСИ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OUTLANDER,</w:t>
            </w:r>
          </w:p>
          <w:p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2018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214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394,03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199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199" w:lineRule="exact" w:before="1"/>
              <w:ind w:left="114"/>
              <w:rPr>
                <w:sz w:val="18"/>
              </w:rPr>
            </w:pP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682,84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9" w:hRule="atLeast"/>
        </w:trPr>
        <w:tc>
          <w:tcPr>
            <w:tcW w:w="569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Воробьева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Е.Г.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left="107" w:right="458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главного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бухгалтера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10" w:right="119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дачный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757,0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760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292,86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дом</w:t>
            </w:r>
          </w:p>
        </w:tc>
        <w:tc>
          <w:tcPr>
            <w:tcW w:w="1701" w:type="dxa"/>
          </w:tcPr>
          <w:p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126,8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701" w:type="dxa"/>
          </w:tcPr>
          <w:p>
            <w:pPr>
              <w:pStyle w:val="TableParagraph"/>
              <w:spacing w:line="220" w:lineRule="atLeast"/>
              <w:ind w:left="109" w:right="326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2/3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line="21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9" w:type="dxa"/>
          </w:tcPr>
          <w:p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Степанов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В.В..</w:t>
            </w:r>
          </w:p>
        </w:tc>
        <w:tc>
          <w:tcPr>
            <w:tcW w:w="1557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Главный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бухгалтер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261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843,61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before="1"/>
              <w:ind w:left="111" w:right="332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МИЦУБИСИ</w:t>
            </w:r>
          </w:p>
          <w:p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Лансер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10,</w:t>
            </w:r>
          </w:p>
          <w:p>
            <w:pPr>
              <w:pStyle w:val="TableParagraph"/>
              <w:spacing w:line="199" w:lineRule="exact" w:before="1"/>
              <w:ind w:left="111"/>
              <w:rPr>
                <w:sz w:val="18"/>
              </w:rPr>
            </w:pPr>
            <w:r>
              <w:rPr>
                <w:sz w:val="18"/>
              </w:rPr>
              <w:t>2008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300,00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199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701" w:type="dxa"/>
          </w:tcPr>
          <w:p>
            <w:pPr>
              <w:pStyle w:val="TableParagraph"/>
              <w:spacing w:line="199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ind w:left="109" w:right="130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летний</w:t>
            </w:r>
          </w:p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66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36" w:right="2215"/>
      <w:jc w:val="center"/>
    </w:pPr>
    <w:rPr>
      <w:rFonts w:ascii="Calibri" w:hAnsi="Calibri" w:eastAsia="Calibri" w:cs="Calibri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Хрунова Марина Викторовна</dc:creator>
  <dcterms:created xsi:type="dcterms:W3CDTF">2022-07-05T08:14:06Z</dcterms:created>
  <dcterms:modified xsi:type="dcterms:W3CDTF">2022-07-05T08:14:06Z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