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762"/>
      </w:tblGrid>
      <w:tr w:rsidR="001305A6" w:rsidRPr="00557281" w:rsidTr="00817C59">
        <w:tc>
          <w:tcPr>
            <w:tcW w:w="4678" w:type="dxa"/>
          </w:tcPr>
          <w:p w:rsidR="00817C59" w:rsidRPr="00817C59" w:rsidRDefault="00817C59" w:rsidP="00817C59">
            <w:pPr>
              <w:tabs>
                <w:tab w:val="left" w:pos="851"/>
                <w:tab w:val="left" w:pos="1276"/>
              </w:tabs>
              <w:spacing w:after="0" w:line="240" w:lineRule="auto"/>
              <w:ind w:left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ОС СМК </w:t>
            </w:r>
          </w:p>
          <w:p w:rsidR="001305A6" w:rsidRPr="00817C59" w:rsidRDefault="00817C59" w:rsidP="00817C59">
            <w:pPr>
              <w:tabs>
                <w:tab w:val="left" w:pos="851"/>
                <w:tab w:val="left" w:pos="1276"/>
              </w:tabs>
              <w:spacing w:after="0" w:line="240" w:lineRule="auto"/>
              <w:ind w:left="69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C5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1305A6" w:rsidRPr="00817C59">
              <w:rPr>
                <w:rFonts w:ascii="Times New Roman" w:hAnsi="Times New Roman" w:cs="Times New Roman"/>
                <w:i/>
                <w:sz w:val="24"/>
                <w:szCs w:val="24"/>
              </w:rPr>
              <w:t>аименование ОС СМК</w:t>
            </w:r>
          </w:p>
          <w:p w:rsidR="00817C59" w:rsidRDefault="00817C59" w:rsidP="00817C59">
            <w:pPr>
              <w:tabs>
                <w:tab w:val="left" w:pos="851"/>
                <w:tab w:val="left" w:pos="1276"/>
              </w:tabs>
              <w:spacing w:after="0" w:line="240" w:lineRule="auto"/>
              <w:ind w:left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A6" w:rsidRPr="00817C59" w:rsidRDefault="00A54610" w:rsidP="00817C59">
            <w:pPr>
              <w:tabs>
                <w:tab w:val="left" w:pos="851"/>
                <w:tab w:val="left" w:pos="1276"/>
              </w:tabs>
              <w:spacing w:after="0" w:line="240" w:lineRule="auto"/>
              <w:ind w:left="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174624</wp:posOffset>
                      </wp:positionV>
                      <wp:extent cx="1287780" cy="0"/>
                      <wp:effectExtent l="0" t="0" r="2667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6913D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5pt,13.75pt" to="175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"/>
                  </w:pict>
                </mc:Fallback>
              </mc:AlternateContent>
            </w:r>
          </w:p>
          <w:p w:rsidR="001305A6" w:rsidRPr="00817C59" w:rsidRDefault="001305A6" w:rsidP="00817C59">
            <w:pPr>
              <w:tabs>
                <w:tab w:val="left" w:pos="851"/>
                <w:tab w:val="left" w:pos="1276"/>
              </w:tabs>
              <w:spacing w:after="0" w:line="240" w:lineRule="auto"/>
              <w:ind w:left="69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C59">
              <w:rPr>
                <w:rFonts w:ascii="Times New Roman" w:hAnsi="Times New Roman" w:cs="Times New Roman"/>
                <w:i/>
                <w:sz w:val="24"/>
                <w:szCs w:val="24"/>
              </w:rPr>
              <w:t>И. О. Фамилия</w:t>
            </w:r>
          </w:p>
          <w:p w:rsidR="001305A6" w:rsidRPr="00817C59" w:rsidRDefault="00817C59" w:rsidP="00817C59">
            <w:pPr>
              <w:tabs>
                <w:tab w:val="left" w:pos="851"/>
                <w:tab w:val="left" w:pos="1276"/>
              </w:tabs>
              <w:spacing w:after="0" w:line="240" w:lineRule="auto"/>
              <w:ind w:left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305A6" w:rsidRPr="00817C59" w:rsidRDefault="001305A6" w:rsidP="00817C59">
            <w:pPr>
              <w:tabs>
                <w:tab w:val="left" w:pos="851"/>
                <w:tab w:val="left" w:pos="1276"/>
              </w:tabs>
              <w:spacing w:after="0" w:line="240" w:lineRule="auto"/>
              <w:ind w:left="69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7C59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</w:p>
        </w:tc>
        <w:tc>
          <w:tcPr>
            <w:tcW w:w="5762" w:type="dxa"/>
          </w:tcPr>
          <w:p w:rsidR="001305A6" w:rsidRPr="00817C59" w:rsidRDefault="001305A6" w:rsidP="00817C59">
            <w:pPr>
              <w:tabs>
                <w:tab w:val="left" w:pos="851"/>
                <w:tab w:val="left" w:pos="1276"/>
              </w:tabs>
              <w:spacing w:after="0" w:line="240" w:lineRule="auto"/>
              <w:ind w:left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Центрального органа </w:t>
            </w:r>
          </w:p>
          <w:p w:rsidR="001305A6" w:rsidRPr="00817C59" w:rsidRDefault="001305A6" w:rsidP="00817C59">
            <w:pPr>
              <w:tabs>
                <w:tab w:val="left" w:pos="851"/>
                <w:tab w:val="left" w:pos="1276"/>
              </w:tabs>
              <w:spacing w:after="0" w:line="240" w:lineRule="auto"/>
              <w:ind w:left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59">
              <w:rPr>
                <w:rFonts w:ascii="Times New Roman" w:hAnsi="Times New Roman" w:cs="Times New Roman"/>
                <w:sz w:val="24"/>
                <w:szCs w:val="24"/>
              </w:rPr>
              <w:t>Системы добровольной сертификации</w:t>
            </w:r>
          </w:p>
          <w:p w:rsidR="001305A6" w:rsidRPr="00817C59" w:rsidRDefault="001305A6" w:rsidP="00817C59">
            <w:pPr>
              <w:tabs>
                <w:tab w:val="left" w:pos="851"/>
                <w:tab w:val="left" w:pos="1276"/>
              </w:tabs>
              <w:spacing w:after="0" w:line="240" w:lineRule="auto"/>
              <w:ind w:left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59">
              <w:rPr>
                <w:rFonts w:ascii="Times New Roman" w:hAnsi="Times New Roman" w:cs="Times New Roman"/>
                <w:sz w:val="24"/>
                <w:szCs w:val="24"/>
              </w:rPr>
              <w:t>«Электронсерт»</w:t>
            </w:r>
          </w:p>
          <w:p w:rsidR="001305A6" w:rsidRPr="00817C59" w:rsidRDefault="001305A6" w:rsidP="00817C59">
            <w:pPr>
              <w:tabs>
                <w:tab w:val="left" w:pos="851"/>
                <w:tab w:val="left" w:pos="1276"/>
              </w:tabs>
              <w:spacing w:after="0" w:line="240" w:lineRule="auto"/>
              <w:ind w:left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5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305A6" w:rsidRPr="00817C59" w:rsidRDefault="001305A6" w:rsidP="00817C59">
            <w:pPr>
              <w:tabs>
                <w:tab w:val="left" w:pos="851"/>
                <w:tab w:val="left" w:pos="1276"/>
              </w:tabs>
              <w:spacing w:after="0" w:line="240" w:lineRule="auto"/>
              <w:ind w:left="69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C59">
              <w:rPr>
                <w:rFonts w:ascii="Times New Roman" w:hAnsi="Times New Roman" w:cs="Times New Roman"/>
                <w:i/>
                <w:sz w:val="24"/>
                <w:szCs w:val="24"/>
              </w:rPr>
              <w:t>И. О. Фамилия</w:t>
            </w:r>
          </w:p>
          <w:p w:rsidR="00817C59" w:rsidRDefault="00817C59" w:rsidP="00817C59">
            <w:pPr>
              <w:tabs>
                <w:tab w:val="left" w:pos="851"/>
                <w:tab w:val="left" w:pos="1276"/>
              </w:tabs>
              <w:spacing w:after="0" w:line="240" w:lineRule="auto"/>
              <w:ind w:left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305A6" w:rsidRPr="00817C59" w:rsidRDefault="001305A6" w:rsidP="00817C59">
            <w:pPr>
              <w:tabs>
                <w:tab w:val="left" w:pos="851"/>
                <w:tab w:val="left" w:pos="1276"/>
              </w:tabs>
              <w:spacing w:after="0" w:line="240" w:lineRule="auto"/>
              <w:ind w:left="697"/>
              <w:jc w:val="center"/>
              <w:rPr>
                <w:rFonts w:ascii="Times New Roman" w:hAnsi="Times New Roman" w:cs="Times New Roman"/>
                <w:i/>
              </w:rPr>
            </w:pPr>
            <w:r w:rsidRPr="00817C59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</w:p>
        </w:tc>
      </w:tr>
    </w:tbl>
    <w:p w:rsidR="001305A6" w:rsidRPr="00557281" w:rsidRDefault="00586530" w:rsidP="00586530">
      <w:pPr>
        <w:pStyle w:val="1"/>
        <w:spacing w:before="0" w:after="0" w:line="240" w:lineRule="auto"/>
        <w:rPr>
          <w:rFonts w:ascii="Times New Roman" w:hAnsi="Times New Roman" w:cs="Times New Roman"/>
        </w:rPr>
      </w:pPr>
      <w:r w:rsidRPr="00570995">
        <w:rPr>
          <w:rFonts w:ascii="Times New Roman" w:hAnsi="Times New Roman" w:cs="Times New Roman"/>
        </w:rPr>
        <w:t xml:space="preserve">                                          </w:t>
      </w:r>
      <w:r w:rsidR="001305A6" w:rsidRPr="00557281">
        <w:rPr>
          <w:rFonts w:ascii="Times New Roman" w:hAnsi="Times New Roman" w:cs="Times New Roman"/>
        </w:rPr>
        <w:t>Заявка</w:t>
      </w:r>
    </w:p>
    <w:p w:rsidR="001305A6" w:rsidRPr="00557281" w:rsidRDefault="001305A6" w:rsidP="001305A6">
      <w:pPr>
        <w:pStyle w:val="ffb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81">
        <w:rPr>
          <w:rFonts w:ascii="Times New Roman" w:hAnsi="Times New Roman" w:cs="Times New Roman"/>
          <w:b/>
          <w:sz w:val="24"/>
          <w:szCs w:val="24"/>
        </w:rPr>
        <w:t>на проведение сертификации системы менеджмента качества</w:t>
      </w:r>
    </w:p>
    <w:p w:rsidR="001305A6" w:rsidRPr="00557281" w:rsidRDefault="001305A6" w:rsidP="001305A6">
      <w:pPr>
        <w:pStyle w:val="ffb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81">
        <w:rPr>
          <w:rFonts w:ascii="Times New Roman" w:hAnsi="Times New Roman" w:cs="Times New Roman"/>
          <w:b/>
          <w:sz w:val="24"/>
          <w:szCs w:val="24"/>
        </w:rPr>
        <w:t>в Системе добровольной сертификации «Электронсерт»</w:t>
      </w:r>
    </w:p>
    <w:p w:rsidR="001305A6" w:rsidRPr="00557281" w:rsidRDefault="001305A6" w:rsidP="001305A6">
      <w:pPr>
        <w:pStyle w:val="ffb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5728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B4F3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05A6" w:rsidRPr="00557281" w:rsidRDefault="001305A6" w:rsidP="001305A6">
      <w:pPr>
        <w:pStyle w:val="ffb"/>
        <w:widowControl/>
        <w:suppressAutoHyphens/>
        <w:jc w:val="center"/>
        <w:rPr>
          <w:rFonts w:ascii="Times New Roman" w:hAnsi="Times New Roman" w:cs="Times New Roman"/>
          <w:i/>
        </w:rPr>
      </w:pPr>
      <w:r w:rsidRPr="00557281">
        <w:rPr>
          <w:rFonts w:ascii="Times New Roman" w:hAnsi="Times New Roman" w:cs="Times New Roman"/>
          <w:i/>
        </w:rPr>
        <w:t>(наименование организации полностью)</w:t>
      </w:r>
    </w:p>
    <w:p w:rsidR="001305A6" w:rsidRPr="00557281" w:rsidRDefault="001305A6" w:rsidP="001305A6">
      <w:pPr>
        <w:pStyle w:val="ffb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5728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B4F3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305A6" w:rsidRPr="00557281" w:rsidRDefault="001305A6" w:rsidP="001305A6">
      <w:pPr>
        <w:pStyle w:val="ffb"/>
        <w:widowControl/>
        <w:suppressAutoHyphens/>
        <w:jc w:val="center"/>
        <w:rPr>
          <w:rFonts w:ascii="Times New Roman" w:hAnsi="Times New Roman" w:cs="Times New Roman"/>
          <w:i/>
        </w:rPr>
      </w:pPr>
      <w:r w:rsidRPr="00557281">
        <w:rPr>
          <w:rFonts w:ascii="Times New Roman" w:hAnsi="Times New Roman" w:cs="Times New Roman"/>
          <w:i/>
        </w:rPr>
        <w:t>(юридический адрес с указанием почтового индекса)</w:t>
      </w:r>
    </w:p>
    <w:p w:rsidR="001305A6" w:rsidRPr="00557281" w:rsidRDefault="001305A6" w:rsidP="001305A6">
      <w:pPr>
        <w:pStyle w:val="ffb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57281">
        <w:rPr>
          <w:rFonts w:ascii="Times New Roman" w:hAnsi="Times New Roman" w:cs="Times New Roman"/>
          <w:b/>
          <w:sz w:val="24"/>
          <w:szCs w:val="24"/>
        </w:rPr>
        <w:t>в лице</w:t>
      </w:r>
      <w:r w:rsidRPr="0055728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B4F3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05A6" w:rsidRPr="00557281" w:rsidRDefault="001305A6" w:rsidP="001305A6">
      <w:pPr>
        <w:pStyle w:val="ffb"/>
        <w:widowControl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281">
        <w:rPr>
          <w:rFonts w:ascii="Times New Roman" w:hAnsi="Times New Roman" w:cs="Times New Roman"/>
          <w:i/>
          <w:sz w:val="24"/>
          <w:szCs w:val="24"/>
        </w:rPr>
        <w:t>(должность, фамилия, имя, отчество руководителя полностью)</w:t>
      </w:r>
    </w:p>
    <w:p w:rsidR="001305A6" w:rsidRPr="00557281" w:rsidRDefault="001305A6" w:rsidP="001305A6">
      <w:pPr>
        <w:pStyle w:val="ffb"/>
        <w:widowControl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281">
        <w:rPr>
          <w:rFonts w:ascii="Times New Roman" w:hAnsi="Times New Roman" w:cs="Times New Roman"/>
          <w:b/>
          <w:sz w:val="24"/>
          <w:szCs w:val="24"/>
        </w:rPr>
        <w:t>просит провести сертификацию системы менеджмента качества применительно к</w:t>
      </w:r>
      <w:r w:rsidRPr="00557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28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1305A6" w:rsidRPr="00557281" w:rsidRDefault="001305A6" w:rsidP="001305A6">
      <w:pPr>
        <w:pStyle w:val="ffb"/>
        <w:widowControl/>
        <w:suppressAutoHyphens/>
        <w:jc w:val="center"/>
        <w:rPr>
          <w:rFonts w:ascii="Times New Roman" w:hAnsi="Times New Roman" w:cs="Times New Roman"/>
          <w:i/>
        </w:rPr>
      </w:pPr>
      <w:r w:rsidRPr="00557281">
        <w:rPr>
          <w:rFonts w:ascii="Times New Roman" w:hAnsi="Times New Roman" w:cs="Times New Roman"/>
          <w:i/>
        </w:rPr>
        <w:t>наименование видов деятельности организации (разработка, производство, ремонт, утилизация и т.д.)</w:t>
      </w:r>
    </w:p>
    <w:p w:rsidR="001305A6" w:rsidRPr="00557281" w:rsidRDefault="001305A6" w:rsidP="001305A6">
      <w:pPr>
        <w:pStyle w:val="ffb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57281">
        <w:rPr>
          <w:rFonts w:ascii="Times New Roman" w:hAnsi="Times New Roman" w:cs="Times New Roman"/>
          <w:b/>
          <w:sz w:val="24"/>
          <w:szCs w:val="24"/>
        </w:rPr>
        <w:t>продукции</w:t>
      </w:r>
      <w:r w:rsidRPr="0055728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B4F3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05A6" w:rsidRPr="00557281" w:rsidRDefault="001305A6" w:rsidP="001305A6">
      <w:pPr>
        <w:pStyle w:val="ffb"/>
        <w:widowControl/>
        <w:suppressAutoHyphens/>
        <w:jc w:val="center"/>
        <w:rPr>
          <w:rFonts w:ascii="Times New Roman" w:hAnsi="Times New Roman" w:cs="Times New Roman"/>
          <w:i/>
        </w:rPr>
      </w:pPr>
      <w:r w:rsidRPr="00557281">
        <w:rPr>
          <w:rFonts w:ascii="Times New Roman" w:hAnsi="Times New Roman" w:cs="Times New Roman"/>
          <w:i/>
        </w:rPr>
        <w:t>(указать группы/классы кодов продукции   (по ЕКПС), продукции двойного  или народнохозяйственного назначения (по ОКП), ОКВЭД)</w:t>
      </w:r>
    </w:p>
    <w:p w:rsidR="001305A6" w:rsidRPr="00557281" w:rsidRDefault="001305A6" w:rsidP="001305A6">
      <w:pPr>
        <w:pStyle w:val="ffb"/>
        <w:widowControl/>
        <w:suppressAutoHyphens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57281">
        <w:rPr>
          <w:rFonts w:ascii="Times New Roman" w:hAnsi="Times New Roman" w:cs="Times New Roman"/>
          <w:b/>
          <w:sz w:val="24"/>
          <w:szCs w:val="24"/>
        </w:rPr>
        <w:t>на соответствие требованиям</w:t>
      </w:r>
      <w:r w:rsidRPr="0055728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BB4F34">
        <w:rPr>
          <w:rFonts w:ascii="Times New Roman" w:hAnsi="Times New Roman" w:cs="Times New Roman"/>
          <w:sz w:val="24"/>
          <w:szCs w:val="24"/>
        </w:rPr>
        <w:t>_____________</w:t>
      </w:r>
    </w:p>
    <w:p w:rsidR="001305A6" w:rsidRPr="00557281" w:rsidRDefault="001305A6" w:rsidP="001305A6">
      <w:pPr>
        <w:pStyle w:val="ffb"/>
        <w:widowControl/>
        <w:suppressAutoHyphens/>
        <w:jc w:val="both"/>
        <w:rPr>
          <w:rFonts w:ascii="Times New Roman" w:hAnsi="Times New Roman" w:cs="Times New Roman"/>
          <w:b/>
        </w:rPr>
      </w:pPr>
      <w:r w:rsidRPr="00557281">
        <w:rPr>
          <w:rFonts w:ascii="Times New Roman" w:hAnsi="Times New Roman" w:cs="Times New Roman"/>
          <w:i/>
        </w:rPr>
        <w:t xml:space="preserve">                                                             (ГОСТ </w:t>
      </w:r>
      <w:r w:rsidRPr="00557281">
        <w:rPr>
          <w:rFonts w:ascii="Times New Roman" w:hAnsi="Times New Roman" w:cs="Times New Roman"/>
          <w:i/>
          <w:lang w:val="en-US"/>
        </w:rPr>
        <w:t>ISO</w:t>
      </w:r>
      <w:r w:rsidRPr="00557281">
        <w:rPr>
          <w:rFonts w:ascii="Times New Roman" w:hAnsi="Times New Roman" w:cs="Times New Roman"/>
          <w:i/>
        </w:rPr>
        <w:t xml:space="preserve"> 9001, ГОСТ РВ 0015-002, ЭС РД 009 и др. документы, условия договоров)</w:t>
      </w:r>
    </w:p>
    <w:p w:rsidR="001305A6" w:rsidRPr="00557281" w:rsidRDefault="001305A6" w:rsidP="001305A6">
      <w:pPr>
        <w:pStyle w:val="ffb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57281">
        <w:rPr>
          <w:rFonts w:ascii="Times New Roman" w:hAnsi="Times New Roman" w:cs="Times New Roman"/>
          <w:b/>
          <w:sz w:val="24"/>
          <w:szCs w:val="24"/>
        </w:rPr>
        <w:t>Данные о сертификате соответствия СМК</w:t>
      </w:r>
      <w:r w:rsidRPr="00557281">
        <w:rPr>
          <w:rFonts w:ascii="Times New Roman" w:hAnsi="Times New Roman" w:cs="Times New Roman"/>
          <w:sz w:val="24"/>
          <w:szCs w:val="24"/>
        </w:rPr>
        <w:t xml:space="preserve"> (при наличии ранее выданного)______________________________________</w:t>
      </w:r>
      <w:r w:rsidR="0034270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05A6" w:rsidRPr="00557281" w:rsidRDefault="001305A6" w:rsidP="001305A6">
      <w:pPr>
        <w:pStyle w:val="ffb"/>
        <w:widowControl/>
        <w:suppressAutoHyphens/>
        <w:jc w:val="center"/>
        <w:rPr>
          <w:rFonts w:ascii="Times New Roman" w:hAnsi="Times New Roman" w:cs="Times New Roman"/>
          <w:i/>
        </w:rPr>
      </w:pPr>
      <w:r w:rsidRPr="00557281">
        <w:rPr>
          <w:rFonts w:ascii="Times New Roman" w:hAnsi="Times New Roman" w:cs="Times New Roman"/>
          <w:i/>
        </w:rPr>
        <w:t>(наименование системы сертификации,</w:t>
      </w:r>
    </w:p>
    <w:p w:rsidR="001305A6" w:rsidRPr="00557281" w:rsidRDefault="001305A6" w:rsidP="001305A6">
      <w:pPr>
        <w:pStyle w:val="ffb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5728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70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05A6" w:rsidRPr="00557281" w:rsidRDefault="001305A6" w:rsidP="001305A6">
      <w:pPr>
        <w:pStyle w:val="ffb"/>
        <w:widowControl/>
        <w:suppressAutoHyphens/>
        <w:jc w:val="center"/>
        <w:rPr>
          <w:rFonts w:ascii="Times New Roman" w:hAnsi="Times New Roman" w:cs="Times New Roman"/>
          <w:i/>
        </w:rPr>
      </w:pPr>
      <w:r w:rsidRPr="00557281">
        <w:rPr>
          <w:rFonts w:ascii="Times New Roman" w:hAnsi="Times New Roman" w:cs="Times New Roman"/>
          <w:i/>
        </w:rPr>
        <w:t>наименование органа по сертификации, номер и дата выдачи сертификата)</w:t>
      </w:r>
    </w:p>
    <w:p w:rsidR="001305A6" w:rsidRPr="00557281" w:rsidRDefault="001305A6" w:rsidP="001305A6">
      <w:pPr>
        <w:pStyle w:val="ffb"/>
        <w:widowControl/>
        <w:suppressAutoHyphens/>
        <w:jc w:val="both"/>
        <w:rPr>
          <w:rFonts w:ascii="Times New Roman" w:hAnsi="Times New Roman" w:cs="Times New Roman"/>
        </w:rPr>
      </w:pPr>
      <w:r w:rsidRPr="00557281">
        <w:rPr>
          <w:rFonts w:ascii="Times New Roman" w:hAnsi="Times New Roman" w:cs="Times New Roman"/>
          <w:b/>
          <w:sz w:val="24"/>
          <w:szCs w:val="24"/>
        </w:rPr>
        <w:t>Необходимость соответствия органа по сертификации п.21а) Постановления Правительства Российской Федерации №1036 от 11.09.2012 г. ______</w:t>
      </w:r>
      <w:proofErr w:type="gramStart"/>
      <w:r w:rsidRPr="00557281">
        <w:rPr>
          <w:rFonts w:ascii="Times New Roman" w:hAnsi="Times New Roman" w:cs="Times New Roman"/>
          <w:b/>
          <w:sz w:val="24"/>
          <w:szCs w:val="24"/>
        </w:rPr>
        <w:t xml:space="preserve">_  </w:t>
      </w:r>
      <w:r w:rsidRPr="00557281">
        <w:rPr>
          <w:rFonts w:ascii="Times New Roman" w:hAnsi="Times New Roman" w:cs="Times New Roman"/>
        </w:rPr>
        <w:t>(</w:t>
      </w:r>
      <w:proofErr w:type="gramEnd"/>
      <w:r w:rsidRPr="00557281">
        <w:rPr>
          <w:rFonts w:ascii="Times New Roman" w:hAnsi="Times New Roman" w:cs="Times New Roman"/>
        </w:rPr>
        <w:t>Да/Нет)</w:t>
      </w:r>
    </w:p>
    <w:p w:rsidR="001305A6" w:rsidRPr="001305A6" w:rsidRDefault="001305A6" w:rsidP="001305A6">
      <w:pPr>
        <w:tabs>
          <w:tab w:val="left" w:pos="851"/>
          <w:tab w:val="left" w:pos="1276"/>
          <w:tab w:val="right" w:pos="9639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1305A6">
        <w:rPr>
          <w:rFonts w:ascii="Times New Roman" w:hAnsi="Times New Roman" w:cs="Times New Roman"/>
          <w:b/>
          <w:sz w:val="24"/>
        </w:rPr>
        <w:t>Банковские реквизиты:</w:t>
      </w:r>
      <w:r w:rsidRPr="001305A6">
        <w:rPr>
          <w:rFonts w:ascii="Times New Roman" w:hAnsi="Times New Roman" w:cs="Times New Roman"/>
          <w:b/>
          <w:sz w:val="24"/>
        </w:rPr>
        <w:tab/>
      </w:r>
    </w:p>
    <w:p w:rsidR="001305A6" w:rsidRPr="001305A6" w:rsidRDefault="001305A6" w:rsidP="001305A6">
      <w:pPr>
        <w:tabs>
          <w:tab w:val="left" w:pos="851"/>
          <w:tab w:val="left" w:pos="1276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305A6" w:rsidRPr="001305A6" w:rsidRDefault="001305A6" w:rsidP="001305A6">
      <w:pPr>
        <w:tabs>
          <w:tab w:val="left" w:pos="851"/>
          <w:tab w:val="left" w:pos="1276"/>
        </w:tabs>
        <w:spacing w:line="240" w:lineRule="auto"/>
        <w:rPr>
          <w:rFonts w:ascii="Times New Roman" w:hAnsi="Times New Roman" w:cs="Times New Roman"/>
          <w:b/>
        </w:rPr>
      </w:pPr>
      <w:r w:rsidRPr="001305A6">
        <w:rPr>
          <w:rFonts w:ascii="Times New Roman" w:hAnsi="Times New Roman" w:cs="Times New Roman"/>
          <w:sz w:val="24"/>
        </w:rPr>
        <w:t xml:space="preserve">Ответственный за </w:t>
      </w:r>
      <w:proofErr w:type="gramStart"/>
      <w:r w:rsidRPr="001305A6">
        <w:rPr>
          <w:rFonts w:ascii="Times New Roman" w:hAnsi="Times New Roman" w:cs="Times New Roman"/>
          <w:sz w:val="24"/>
        </w:rPr>
        <w:t>связь</w:t>
      </w:r>
      <w:r w:rsidRPr="001305A6">
        <w:rPr>
          <w:rFonts w:ascii="Times New Roman" w:hAnsi="Times New Roman" w:cs="Times New Roman"/>
          <w:b/>
        </w:rPr>
        <w:t>:_</w:t>
      </w:r>
      <w:proofErr w:type="gramEnd"/>
      <w:r w:rsidRPr="001305A6">
        <w:rPr>
          <w:rFonts w:ascii="Times New Roman" w:hAnsi="Times New Roman" w:cs="Times New Roman"/>
          <w:b/>
        </w:rPr>
        <w:t>_____________________________________________________________</w:t>
      </w:r>
    </w:p>
    <w:p w:rsidR="001305A6" w:rsidRPr="001305A6" w:rsidRDefault="001305A6" w:rsidP="001305A6">
      <w:pPr>
        <w:tabs>
          <w:tab w:val="left" w:pos="851"/>
          <w:tab w:val="left" w:pos="1276"/>
        </w:tabs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1305A6">
        <w:rPr>
          <w:rFonts w:ascii="Times New Roman" w:hAnsi="Times New Roman" w:cs="Times New Roman"/>
          <w:sz w:val="20"/>
        </w:rPr>
        <w:t xml:space="preserve">                           должность, фамилия, имя, отчество полностью</w:t>
      </w:r>
    </w:p>
    <w:p w:rsidR="001305A6" w:rsidRPr="001305A6" w:rsidRDefault="001305A6" w:rsidP="001305A6">
      <w:pPr>
        <w:tabs>
          <w:tab w:val="left" w:pos="851"/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1305A6">
        <w:rPr>
          <w:rFonts w:ascii="Times New Roman" w:hAnsi="Times New Roman" w:cs="Times New Roman"/>
          <w:b/>
        </w:rPr>
        <w:t>Телефон______________ _</w:t>
      </w:r>
      <w:proofErr w:type="gramStart"/>
      <w:r w:rsidRPr="001305A6">
        <w:rPr>
          <w:rFonts w:ascii="Times New Roman" w:hAnsi="Times New Roman" w:cs="Times New Roman"/>
          <w:b/>
        </w:rPr>
        <w:t>_(</w:t>
      </w:r>
      <w:proofErr w:type="gramEnd"/>
      <w:r w:rsidRPr="001305A6">
        <w:rPr>
          <w:rFonts w:ascii="Times New Roman" w:hAnsi="Times New Roman" w:cs="Times New Roman"/>
          <w:i/>
        </w:rPr>
        <w:t>Код города</w:t>
      </w:r>
      <w:r w:rsidRPr="001305A6">
        <w:rPr>
          <w:rFonts w:ascii="Times New Roman" w:hAnsi="Times New Roman" w:cs="Times New Roman"/>
          <w:b/>
        </w:rPr>
        <w:t>:________) Факс:_______________ Телекс:____________</w:t>
      </w:r>
    </w:p>
    <w:p w:rsidR="001305A6" w:rsidRPr="001305A6" w:rsidRDefault="001305A6" w:rsidP="001305A6">
      <w:pPr>
        <w:pStyle w:val="ffb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5A6">
        <w:rPr>
          <w:rFonts w:ascii="Times New Roman" w:hAnsi="Times New Roman" w:cs="Times New Roman"/>
          <w:b/>
          <w:sz w:val="24"/>
          <w:szCs w:val="24"/>
        </w:rPr>
        <w:t>С порядком и правилами проведения работ в Системе добровольной сертификации «Электронсерт» ознакомлен (а) и обязуюсь их выполнять.</w:t>
      </w:r>
    </w:p>
    <w:p w:rsidR="001305A6" w:rsidRPr="001305A6" w:rsidRDefault="001305A6" w:rsidP="001305A6">
      <w:pPr>
        <w:tabs>
          <w:tab w:val="left" w:pos="851"/>
          <w:tab w:val="left" w:pos="1276"/>
        </w:tabs>
        <w:spacing w:line="240" w:lineRule="auto"/>
        <w:rPr>
          <w:rFonts w:ascii="Times New Roman" w:hAnsi="Times New Roman" w:cs="Times New Roman"/>
          <w:sz w:val="24"/>
        </w:rPr>
      </w:pPr>
      <w:r w:rsidRPr="001305A6">
        <w:rPr>
          <w:rFonts w:ascii="Times New Roman" w:hAnsi="Times New Roman" w:cs="Times New Roman"/>
          <w:b/>
          <w:sz w:val="24"/>
          <w:szCs w:val="24"/>
        </w:rPr>
        <w:t>Оплату работ по проведению сертификации организации гарантирую</w:t>
      </w:r>
      <w:r w:rsidRPr="001305A6">
        <w:rPr>
          <w:rFonts w:ascii="Times New Roman" w:hAnsi="Times New Roman" w:cs="Times New Roman"/>
          <w:sz w:val="24"/>
        </w:rPr>
        <w:t>.</w:t>
      </w:r>
    </w:p>
    <w:p w:rsidR="001305A6" w:rsidRPr="001305A6" w:rsidRDefault="001305A6" w:rsidP="001305A6">
      <w:pPr>
        <w:tabs>
          <w:tab w:val="left" w:pos="851"/>
          <w:tab w:val="left" w:pos="1276"/>
        </w:tabs>
        <w:spacing w:line="240" w:lineRule="auto"/>
        <w:rPr>
          <w:rFonts w:ascii="Times New Roman" w:hAnsi="Times New Roman" w:cs="Times New Roman"/>
          <w:i/>
        </w:rPr>
      </w:pPr>
      <w:r w:rsidRPr="001305A6">
        <w:rPr>
          <w:rFonts w:ascii="Times New Roman" w:hAnsi="Times New Roman" w:cs="Times New Roman"/>
          <w:i/>
          <w:u w:val="single"/>
        </w:rPr>
        <w:t>Приложение</w:t>
      </w:r>
      <w:r w:rsidRPr="001305A6">
        <w:rPr>
          <w:rFonts w:ascii="Times New Roman" w:hAnsi="Times New Roman" w:cs="Times New Roman"/>
          <w:i/>
        </w:rPr>
        <w:t>: Исходные материалы (согласно перечню Приложения Б)</w:t>
      </w:r>
    </w:p>
    <w:p w:rsidR="001305A6" w:rsidRPr="001305A6" w:rsidRDefault="001305A6" w:rsidP="001305A6">
      <w:pPr>
        <w:tabs>
          <w:tab w:val="left" w:pos="851"/>
          <w:tab w:val="left" w:pos="1276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1305A6">
        <w:rPr>
          <w:rFonts w:ascii="Times New Roman" w:hAnsi="Times New Roman" w:cs="Times New Roman"/>
          <w:b/>
          <w:sz w:val="24"/>
        </w:rPr>
        <w:tab/>
      </w:r>
    </w:p>
    <w:p w:rsidR="001305A6" w:rsidRPr="001305A6" w:rsidRDefault="001305A6" w:rsidP="001305A6">
      <w:pPr>
        <w:tabs>
          <w:tab w:val="left" w:pos="851"/>
          <w:tab w:val="left" w:pos="1276"/>
        </w:tabs>
        <w:spacing w:line="240" w:lineRule="auto"/>
        <w:rPr>
          <w:rFonts w:ascii="Times New Roman" w:hAnsi="Times New Roman" w:cs="Times New Roman"/>
          <w:i/>
          <w:sz w:val="20"/>
        </w:rPr>
      </w:pPr>
      <w:r w:rsidRPr="001305A6">
        <w:rPr>
          <w:rFonts w:ascii="Times New Roman" w:hAnsi="Times New Roman" w:cs="Times New Roman"/>
          <w:b/>
          <w:sz w:val="24"/>
        </w:rPr>
        <w:t>Руководитель</w:t>
      </w:r>
      <w:r w:rsidRPr="001305A6">
        <w:rPr>
          <w:rFonts w:ascii="Times New Roman" w:hAnsi="Times New Roman" w:cs="Times New Roman"/>
          <w:b/>
        </w:rPr>
        <w:t xml:space="preserve">    _______________           __________________________ ___________</w:t>
      </w:r>
    </w:p>
    <w:p w:rsidR="001305A6" w:rsidRPr="001305A6" w:rsidRDefault="001305A6" w:rsidP="001305A6">
      <w:pPr>
        <w:tabs>
          <w:tab w:val="left" w:pos="851"/>
          <w:tab w:val="left" w:pos="1276"/>
        </w:tabs>
        <w:spacing w:line="240" w:lineRule="auto"/>
        <w:rPr>
          <w:rFonts w:ascii="Times New Roman" w:hAnsi="Times New Roman" w:cs="Times New Roman"/>
          <w:b/>
          <w:i/>
        </w:rPr>
      </w:pPr>
      <w:r w:rsidRPr="001305A6">
        <w:rPr>
          <w:rFonts w:ascii="Times New Roman" w:hAnsi="Times New Roman" w:cs="Times New Roman"/>
          <w:b/>
          <w:i/>
        </w:rPr>
        <w:t xml:space="preserve">                            </w:t>
      </w:r>
      <w:proofErr w:type="spellStart"/>
      <w:r w:rsidRPr="001305A6">
        <w:rPr>
          <w:rFonts w:ascii="Times New Roman" w:hAnsi="Times New Roman" w:cs="Times New Roman"/>
          <w:b/>
          <w:i/>
        </w:rPr>
        <w:t>м.п</w:t>
      </w:r>
      <w:proofErr w:type="spellEnd"/>
      <w:r w:rsidRPr="001305A6">
        <w:rPr>
          <w:rFonts w:ascii="Times New Roman" w:hAnsi="Times New Roman" w:cs="Times New Roman"/>
          <w:b/>
          <w:i/>
        </w:rPr>
        <w:t xml:space="preserve">.                    </w:t>
      </w:r>
      <w:proofErr w:type="gramStart"/>
      <w:r w:rsidRPr="001305A6">
        <w:rPr>
          <w:rFonts w:ascii="Times New Roman" w:hAnsi="Times New Roman" w:cs="Times New Roman"/>
          <w:u w:val="single"/>
        </w:rPr>
        <w:t xml:space="preserve">( </w:t>
      </w:r>
      <w:r w:rsidRPr="001305A6">
        <w:rPr>
          <w:rFonts w:ascii="Times New Roman" w:hAnsi="Times New Roman" w:cs="Times New Roman"/>
          <w:i/>
        </w:rPr>
        <w:t>подпись</w:t>
      </w:r>
      <w:proofErr w:type="gramEnd"/>
      <w:r w:rsidRPr="001305A6">
        <w:rPr>
          <w:rFonts w:ascii="Times New Roman" w:hAnsi="Times New Roman" w:cs="Times New Roman"/>
          <w:i/>
        </w:rPr>
        <w:t xml:space="preserve">)                             </w:t>
      </w:r>
      <w:r w:rsidRPr="001305A6">
        <w:rPr>
          <w:rFonts w:ascii="Times New Roman" w:hAnsi="Times New Roman" w:cs="Times New Roman"/>
          <w:b/>
        </w:rPr>
        <w:t xml:space="preserve"> ( </w:t>
      </w:r>
      <w:r w:rsidRPr="001305A6">
        <w:rPr>
          <w:rFonts w:ascii="Times New Roman" w:hAnsi="Times New Roman" w:cs="Times New Roman"/>
          <w:i/>
        </w:rPr>
        <w:t>инициалы, фамилия)                     (Дата)</w:t>
      </w:r>
    </w:p>
    <w:p w:rsidR="001305A6" w:rsidRPr="001305A6" w:rsidRDefault="001305A6" w:rsidP="001305A6">
      <w:pPr>
        <w:tabs>
          <w:tab w:val="left" w:pos="851"/>
          <w:tab w:val="left" w:pos="1276"/>
        </w:tabs>
        <w:spacing w:line="240" w:lineRule="auto"/>
        <w:rPr>
          <w:rFonts w:ascii="Times New Roman" w:hAnsi="Times New Roman" w:cs="Times New Roman"/>
          <w:b/>
          <w:i/>
        </w:rPr>
      </w:pPr>
      <w:r w:rsidRPr="001305A6">
        <w:rPr>
          <w:rFonts w:ascii="Times New Roman" w:hAnsi="Times New Roman" w:cs="Times New Roman"/>
          <w:b/>
          <w:i/>
        </w:rPr>
        <w:tab/>
      </w:r>
      <w:r w:rsidRPr="001305A6">
        <w:rPr>
          <w:rFonts w:ascii="Times New Roman" w:hAnsi="Times New Roman" w:cs="Times New Roman"/>
          <w:b/>
          <w:i/>
        </w:rPr>
        <w:tab/>
      </w:r>
      <w:r w:rsidRPr="001305A6">
        <w:rPr>
          <w:rFonts w:ascii="Times New Roman" w:hAnsi="Times New Roman" w:cs="Times New Roman"/>
          <w:b/>
          <w:i/>
        </w:rPr>
        <w:tab/>
      </w:r>
      <w:r w:rsidRPr="001305A6">
        <w:rPr>
          <w:rFonts w:ascii="Times New Roman" w:hAnsi="Times New Roman" w:cs="Times New Roman"/>
          <w:b/>
          <w:i/>
        </w:rPr>
        <w:tab/>
      </w:r>
      <w:r w:rsidRPr="001305A6">
        <w:rPr>
          <w:rFonts w:ascii="Times New Roman" w:hAnsi="Times New Roman" w:cs="Times New Roman"/>
          <w:b/>
          <w:i/>
        </w:rPr>
        <w:tab/>
      </w:r>
      <w:r w:rsidRPr="001305A6">
        <w:rPr>
          <w:rFonts w:ascii="Times New Roman" w:hAnsi="Times New Roman" w:cs="Times New Roman"/>
          <w:b/>
          <w:i/>
        </w:rPr>
        <w:tab/>
      </w:r>
      <w:r w:rsidRPr="001305A6">
        <w:rPr>
          <w:rFonts w:ascii="Times New Roman" w:hAnsi="Times New Roman" w:cs="Times New Roman"/>
          <w:b/>
          <w:i/>
        </w:rPr>
        <w:tab/>
      </w:r>
      <w:r w:rsidRPr="001305A6">
        <w:rPr>
          <w:rFonts w:ascii="Times New Roman" w:hAnsi="Times New Roman" w:cs="Times New Roman"/>
          <w:b/>
          <w:i/>
        </w:rPr>
        <w:tab/>
      </w:r>
      <w:r w:rsidRPr="001305A6">
        <w:rPr>
          <w:rFonts w:ascii="Times New Roman" w:hAnsi="Times New Roman" w:cs="Times New Roman"/>
          <w:b/>
          <w:i/>
        </w:rPr>
        <w:tab/>
      </w:r>
    </w:p>
    <w:p w:rsidR="001305A6" w:rsidRPr="001305A6" w:rsidRDefault="001305A6" w:rsidP="001305A6">
      <w:pPr>
        <w:pStyle w:val="ffb"/>
        <w:widowControl/>
        <w:suppressAutoHyphen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5A6">
        <w:rPr>
          <w:rFonts w:ascii="Times New Roman" w:hAnsi="Times New Roman" w:cs="Times New Roman"/>
          <w:b/>
          <w:i/>
          <w:sz w:val="24"/>
          <w:szCs w:val="24"/>
        </w:rPr>
        <w:t>Зарегистрирована в Реестре СДС «</w:t>
      </w:r>
      <w:proofErr w:type="spellStart"/>
      <w:r w:rsidRPr="001305A6">
        <w:rPr>
          <w:rFonts w:ascii="Times New Roman" w:hAnsi="Times New Roman" w:cs="Times New Roman"/>
          <w:b/>
          <w:i/>
          <w:sz w:val="24"/>
          <w:szCs w:val="24"/>
        </w:rPr>
        <w:t>Электронсерт</w:t>
      </w:r>
      <w:proofErr w:type="spellEnd"/>
      <w:r w:rsidRPr="001305A6">
        <w:rPr>
          <w:rFonts w:ascii="Times New Roman" w:hAnsi="Times New Roman" w:cs="Times New Roman"/>
          <w:b/>
          <w:i/>
          <w:sz w:val="24"/>
          <w:szCs w:val="24"/>
        </w:rPr>
        <w:t>» №__</w:t>
      </w:r>
      <w:r w:rsidR="00570995">
        <w:rPr>
          <w:rFonts w:ascii="Times New Roman" w:hAnsi="Times New Roman" w:cs="Times New Roman"/>
          <w:b/>
          <w:i/>
          <w:sz w:val="24"/>
          <w:szCs w:val="24"/>
        </w:rPr>
        <w:t>_______</w:t>
      </w:r>
      <w:r w:rsidRPr="001305A6">
        <w:rPr>
          <w:rFonts w:ascii="Times New Roman" w:hAnsi="Times New Roman" w:cs="Times New Roman"/>
          <w:b/>
          <w:i/>
          <w:sz w:val="24"/>
          <w:szCs w:val="24"/>
        </w:rPr>
        <w:t>___ «___</w:t>
      </w:r>
      <w:proofErr w:type="gramStart"/>
      <w:r w:rsidRPr="001305A6">
        <w:rPr>
          <w:rFonts w:ascii="Times New Roman" w:hAnsi="Times New Roman" w:cs="Times New Roman"/>
          <w:b/>
          <w:i/>
          <w:sz w:val="24"/>
          <w:szCs w:val="24"/>
        </w:rPr>
        <w:t>_»_</w:t>
      </w:r>
      <w:proofErr w:type="gramEnd"/>
      <w:r w:rsidRPr="001305A6">
        <w:rPr>
          <w:rFonts w:ascii="Times New Roman" w:hAnsi="Times New Roman" w:cs="Times New Roman"/>
          <w:b/>
          <w:i/>
          <w:sz w:val="24"/>
          <w:szCs w:val="24"/>
        </w:rPr>
        <w:t>_____ 20__г.</w:t>
      </w:r>
    </w:p>
    <w:p w:rsidR="001305A6" w:rsidRPr="001305A6" w:rsidRDefault="001305A6" w:rsidP="001305A6">
      <w:pPr>
        <w:pStyle w:val="ffb"/>
        <w:widowControl/>
        <w:suppressAutoHyphens/>
        <w:jc w:val="both"/>
        <w:rPr>
          <w:rFonts w:ascii="Times New Roman" w:hAnsi="Times New Roman" w:cs="Times New Roman"/>
          <w:i/>
        </w:rPr>
      </w:pPr>
      <w:r w:rsidRPr="001305A6"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 w:rsidR="00570995">
        <w:rPr>
          <w:rFonts w:ascii="Times New Roman" w:hAnsi="Times New Roman" w:cs="Times New Roman"/>
          <w:i/>
        </w:rPr>
        <w:t xml:space="preserve">                             (ре</w:t>
      </w:r>
      <w:r w:rsidRPr="001305A6">
        <w:rPr>
          <w:rFonts w:ascii="Times New Roman" w:hAnsi="Times New Roman" w:cs="Times New Roman"/>
          <w:i/>
        </w:rPr>
        <w:t xml:space="preserve">г. №) </w:t>
      </w:r>
      <w:r w:rsidR="00570995">
        <w:rPr>
          <w:rFonts w:ascii="Times New Roman" w:hAnsi="Times New Roman" w:cs="Times New Roman"/>
          <w:i/>
        </w:rPr>
        <w:t xml:space="preserve">                </w:t>
      </w:r>
      <w:bookmarkStart w:id="0" w:name="_GoBack"/>
      <w:bookmarkEnd w:id="0"/>
      <w:r w:rsidRPr="001305A6">
        <w:rPr>
          <w:rFonts w:ascii="Times New Roman" w:hAnsi="Times New Roman" w:cs="Times New Roman"/>
          <w:i/>
        </w:rPr>
        <w:t xml:space="preserve"> (число)  (месяц)   (год)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1305A6" w:rsidRPr="001305A6" w:rsidTr="00817C59">
        <w:trPr>
          <w:trHeight w:val="240"/>
        </w:trPr>
        <w:tc>
          <w:tcPr>
            <w:tcW w:w="9885" w:type="dxa"/>
            <w:hideMark/>
          </w:tcPr>
          <w:p w:rsidR="001305A6" w:rsidRPr="001305A6" w:rsidRDefault="001305A6" w:rsidP="00081BC4">
            <w:pPr>
              <w:tabs>
                <w:tab w:val="left" w:pos="851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05A6" w:rsidRPr="001305A6" w:rsidTr="00817C59">
        <w:trPr>
          <w:trHeight w:val="240"/>
        </w:trPr>
        <w:tc>
          <w:tcPr>
            <w:tcW w:w="9885" w:type="dxa"/>
            <w:hideMark/>
          </w:tcPr>
          <w:p w:rsidR="001305A6" w:rsidRPr="001305A6" w:rsidRDefault="001305A6" w:rsidP="00817C59">
            <w:pPr>
              <w:tabs>
                <w:tab w:val="left" w:pos="851"/>
                <w:tab w:val="left" w:pos="1276"/>
              </w:tabs>
              <w:spacing w:after="0" w:line="360" w:lineRule="auto"/>
              <w:ind w:firstLine="709"/>
              <w:rPr>
                <w:rStyle w:val="FontStyle230"/>
                <w:kern w:val="28"/>
                <w:sz w:val="28"/>
                <w:szCs w:val="28"/>
              </w:rPr>
            </w:pPr>
            <w:r w:rsidRPr="001305A6">
              <w:rPr>
                <w:rStyle w:val="FontStyle230"/>
                <w:kern w:val="28"/>
                <w:sz w:val="28"/>
                <w:szCs w:val="28"/>
              </w:rPr>
              <w:t xml:space="preserve">Перечень документов и сведений, подлежащих </w:t>
            </w:r>
            <w:r w:rsidRPr="001305A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1305A6">
              <w:rPr>
                <w:rStyle w:val="FontStyle230"/>
                <w:kern w:val="28"/>
                <w:sz w:val="28"/>
                <w:szCs w:val="28"/>
              </w:rPr>
              <w:t>экспертизе и</w:t>
            </w:r>
          </w:p>
          <w:p w:rsidR="001305A6" w:rsidRPr="001305A6" w:rsidRDefault="001305A6" w:rsidP="00817C59">
            <w:pPr>
              <w:tabs>
                <w:tab w:val="left" w:pos="851"/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305A6">
              <w:rPr>
                <w:rStyle w:val="FontStyle230"/>
                <w:kern w:val="28"/>
                <w:sz w:val="28"/>
                <w:szCs w:val="28"/>
              </w:rPr>
              <w:t xml:space="preserve"> направляемых вместе с заявкой</w:t>
            </w:r>
          </w:p>
        </w:tc>
      </w:tr>
    </w:tbl>
    <w:p w:rsidR="001305A6" w:rsidRPr="00817C59" w:rsidRDefault="001305A6" w:rsidP="00817C59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851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817C59">
        <w:rPr>
          <w:rFonts w:ascii="Times New Roman" w:hAnsi="Times New Roman" w:cs="Times New Roman"/>
          <w:snapToGrid w:val="0"/>
          <w:sz w:val="24"/>
          <w:szCs w:val="24"/>
        </w:rPr>
        <w:t>Руководство по качеству*</w:t>
      </w:r>
    </w:p>
    <w:p w:rsidR="001305A6" w:rsidRPr="001305A6" w:rsidRDefault="001305A6" w:rsidP="00817C59">
      <w:pPr>
        <w:pStyle w:val="Style73"/>
        <w:widowControl/>
        <w:numPr>
          <w:ilvl w:val="0"/>
          <w:numId w:val="2"/>
        </w:numPr>
        <w:spacing w:line="240" w:lineRule="auto"/>
        <w:ind w:left="851" w:hanging="567"/>
        <w:jc w:val="both"/>
        <w:rPr>
          <w:rStyle w:val="FontStyle231"/>
          <w:sz w:val="24"/>
          <w:szCs w:val="24"/>
        </w:rPr>
      </w:pPr>
      <w:r w:rsidRPr="001305A6">
        <w:t>Перечень стандартов организации, содержащих описание основных процессов и процедур СМК</w:t>
      </w:r>
      <w:r w:rsidRPr="001305A6">
        <w:rPr>
          <w:rStyle w:val="FontStyle231"/>
          <w:sz w:val="24"/>
          <w:szCs w:val="24"/>
        </w:rPr>
        <w:t>*</w:t>
      </w:r>
    </w:p>
    <w:p w:rsidR="001305A6" w:rsidRPr="001305A6" w:rsidRDefault="001305A6" w:rsidP="00817C59">
      <w:pPr>
        <w:pStyle w:val="2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1305A6">
        <w:rPr>
          <w:rStyle w:val="FontStyle231"/>
          <w:sz w:val="24"/>
          <w:szCs w:val="24"/>
        </w:rPr>
        <w:t>Схема организационной структуры организации (</w:t>
      </w:r>
      <w:r w:rsidRPr="001305A6">
        <w:rPr>
          <w:rFonts w:ascii="Times New Roman" w:hAnsi="Times New Roman"/>
          <w:sz w:val="24"/>
          <w:szCs w:val="24"/>
        </w:rPr>
        <w:t>Функциональная схема руководства и управления качеством оборонной продукции</w:t>
      </w:r>
      <w:r w:rsidRPr="001305A6">
        <w:rPr>
          <w:rStyle w:val="FontStyle231"/>
          <w:sz w:val="24"/>
          <w:szCs w:val="24"/>
        </w:rPr>
        <w:t xml:space="preserve">), определяющая взаимосвязи служб и подразделений, на которые распространяется СМК, подлежащая сертификации </w:t>
      </w:r>
      <w:r w:rsidRPr="001305A6">
        <w:rPr>
          <w:rFonts w:ascii="Times New Roman" w:hAnsi="Times New Roman"/>
          <w:sz w:val="24"/>
          <w:szCs w:val="24"/>
        </w:rPr>
        <w:t>(последовательность взаимодействия подразделений по процессам СМК</w:t>
      </w:r>
      <w:r w:rsidRPr="001305A6">
        <w:rPr>
          <w:rStyle w:val="FontStyle231"/>
          <w:sz w:val="24"/>
          <w:szCs w:val="24"/>
        </w:rPr>
        <w:t>) (если она выполнена в виде отдельного документа и не включена Руководство по качеству)*.</w:t>
      </w:r>
    </w:p>
    <w:p w:rsidR="00342701" w:rsidRPr="00817C59" w:rsidRDefault="001305A6" w:rsidP="00817C59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851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817C59">
        <w:rPr>
          <w:rFonts w:ascii="Times New Roman" w:hAnsi="Times New Roman" w:cs="Times New Roman"/>
          <w:snapToGrid w:val="0"/>
          <w:sz w:val="24"/>
          <w:szCs w:val="24"/>
        </w:rPr>
        <w:t>Перечень государственных и государственных военных стандартов, внедренных в организации.</w:t>
      </w:r>
    </w:p>
    <w:p w:rsidR="001305A6" w:rsidRPr="00817C59" w:rsidRDefault="001305A6" w:rsidP="00817C59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851" w:hanging="567"/>
        <w:rPr>
          <w:rStyle w:val="FontStyle231"/>
          <w:snapToGrid w:val="0"/>
          <w:sz w:val="24"/>
          <w:szCs w:val="24"/>
        </w:rPr>
      </w:pPr>
      <w:r w:rsidRPr="00817C59">
        <w:rPr>
          <w:rStyle w:val="FontStyle231"/>
          <w:sz w:val="24"/>
          <w:szCs w:val="24"/>
        </w:rPr>
        <w:t xml:space="preserve">Схема организационной структуры службы качества организации (если она выполнена в виде отдельного документа и не включена в Руководство по качеству или не включена в схему организационной структуры организации </w:t>
      </w:r>
    </w:p>
    <w:p w:rsidR="001305A6" w:rsidRPr="00817C59" w:rsidRDefault="001305A6" w:rsidP="00817C59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851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817C59">
        <w:rPr>
          <w:rFonts w:ascii="Times New Roman" w:hAnsi="Times New Roman" w:cs="Times New Roman"/>
          <w:snapToGrid w:val="0"/>
          <w:sz w:val="24"/>
          <w:szCs w:val="24"/>
        </w:rPr>
        <w:t>Справка о проводимых разработках и качестве выпускаемой продукции.</w:t>
      </w:r>
    </w:p>
    <w:p w:rsidR="001305A6" w:rsidRPr="00817C59" w:rsidRDefault="001305A6" w:rsidP="00817C59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851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817C59">
        <w:rPr>
          <w:rFonts w:ascii="Times New Roman" w:hAnsi="Times New Roman" w:cs="Times New Roman"/>
          <w:snapToGrid w:val="0"/>
          <w:sz w:val="24"/>
          <w:szCs w:val="24"/>
        </w:rPr>
        <w:t>Лист результативности процессов.</w:t>
      </w:r>
    </w:p>
    <w:p w:rsidR="001305A6" w:rsidRPr="00817C59" w:rsidRDefault="001305A6" w:rsidP="00817C59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851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817C59">
        <w:rPr>
          <w:rFonts w:ascii="Times New Roman" w:hAnsi="Times New Roman" w:cs="Times New Roman"/>
          <w:snapToGrid w:val="0"/>
          <w:sz w:val="24"/>
          <w:szCs w:val="24"/>
        </w:rPr>
        <w:t>Сведения об организации.</w:t>
      </w:r>
    </w:p>
    <w:p w:rsidR="001305A6" w:rsidRPr="00817C59" w:rsidRDefault="001305A6" w:rsidP="00817C59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851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817C59">
        <w:rPr>
          <w:rFonts w:ascii="Times New Roman" w:hAnsi="Times New Roman" w:cs="Times New Roman"/>
          <w:snapToGrid w:val="0"/>
          <w:sz w:val="24"/>
          <w:szCs w:val="24"/>
        </w:rPr>
        <w:t>Отчет о проведении внутренней проверки СМК.</w:t>
      </w:r>
    </w:p>
    <w:p w:rsidR="001305A6" w:rsidRPr="00817C59" w:rsidRDefault="001305A6" w:rsidP="00817C59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851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817C59">
        <w:rPr>
          <w:rFonts w:ascii="Times New Roman" w:hAnsi="Times New Roman" w:cs="Times New Roman"/>
          <w:snapToGrid w:val="0"/>
          <w:sz w:val="24"/>
          <w:szCs w:val="24"/>
        </w:rPr>
        <w:t>Перечень классов и видов продукции, применительно к разработке которых предполагается проверка СМК.</w:t>
      </w:r>
    </w:p>
    <w:p w:rsidR="001305A6" w:rsidRPr="00817C59" w:rsidRDefault="001305A6" w:rsidP="00817C59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851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817C59">
        <w:rPr>
          <w:rFonts w:ascii="Times New Roman" w:hAnsi="Times New Roman" w:cs="Times New Roman"/>
          <w:snapToGrid w:val="0"/>
          <w:sz w:val="24"/>
          <w:szCs w:val="24"/>
        </w:rPr>
        <w:t>Перечень классов и типов продукции, применительно к производству которых предполагается проверка СМК.</w:t>
      </w:r>
    </w:p>
    <w:p w:rsidR="001305A6" w:rsidRPr="001305A6" w:rsidRDefault="001305A6" w:rsidP="00817C59">
      <w:pPr>
        <w:pStyle w:val="Style73"/>
        <w:widowControl/>
        <w:numPr>
          <w:ilvl w:val="0"/>
          <w:numId w:val="2"/>
        </w:numPr>
        <w:spacing w:line="240" w:lineRule="auto"/>
        <w:ind w:left="851" w:hanging="567"/>
        <w:jc w:val="both"/>
        <w:rPr>
          <w:snapToGrid w:val="0"/>
        </w:rPr>
      </w:pPr>
      <w:r w:rsidRPr="001305A6">
        <w:rPr>
          <w:snapToGrid w:val="0"/>
        </w:rPr>
        <w:t>Обязательные документированные процедуры</w:t>
      </w:r>
      <w:r w:rsidRPr="001305A6">
        <w:rPr>
          <w:rStyle w:val="FontStyle231"/>
          <w:sz w:val="24"/>
          <w:szCs w:val="24"/>
        </w:rPr>
        <w:t xml:space="preserve"> (в соответствии с требованиями заявленных нормативных документов)*</w:t>
      </w:r>
    </w:p>
    <w:p w:rsidR="001305A6" w:rsidRPr="001305A6" w:rsidRDefault="001305A6" w:rsidP="00817C59">
      <w:pPr>
        <w:pStyle w:val="Style73"/>
        <w:widowControl/>
        <w:numPr>
          <w:ilvl w:val="0"/>
          <w:numId w:val="2"/>
        </w:numPr>
        <w:spacing w:line="240" w:lineRule="auto"/>
        <w:ind w:left="851" w:hanging="567"/>
        <w:jc w:val="both"/>
        <w:rPr>
          <w:rStyle w:val="FontStyle231"/>
          <w:sz w:val="24"/>
          <w:szCs w:val="24"/>
        </w:rPr>
      </w:pPr>
      <w:r w:rsidRPr="001305A6">
        <w:rPr>
          <w:rStyle w:val="FontStyle231"/>
          <w:sz w:val="24"/>
          <w:szCs w:val="24"/>
        </w:rPr>
        <w:t>Политика организации в области качества (если она выполнена в виде отдельного документа и не включена в Руководство по качеству)*. Цели в области качества.</w:t>
      </w:r>
    </w:p>
    <w:p w:rsidR="001305A6" w:rsidRPr="001305A6" w:rsidRDefault="001305A6" w:rsidP="00817C59">
      <w:pPr>
        <w:pStyle w:val="Style73"/>
        <w:widowControl/>
        <w:numPr>
          <w:ilvl w:val="0"/>
          <w:numId w:val="2"/>
        </w:numPr>
        <w:spacing w:line="240" w:lineRule="auto"/>
        <w:ind w:left="851" w:hanging="567"/>
        <w:jc w:val="both"/>
        <w:rPr>
          <w:rStyle w:val="FontStyle231"/>
          <w:sz w:val="24"/>
          <w:szCs w:val="24"/>
        </w:rPr>
      </w:pPr>
      <w:r w:rsidRPr="001305A6">
        <w:rPr>
          <w:rStyle w:val="FontStyle231"/>
          <w:sz w:val="24"/>
          <w:szCs w:val="24"/>
        </w:rPr>
        <w:t>Документы, необходимые организации для обеспечения планирования, осуществления процессов и управления ими в соответствии с действующим перечнем документов СМК (выборочно, по запросу ОС СМК).</w:t>
      </w:r>
    </w:p>
    <w:p w:rsidR="001305A6" w:rsidRPr="001305A6" w:rsidRDefault="001305A6" w:rsidP="00817C59">
      <w:pPr>
        <w:pStyle w:val="Style73"/>
        <w:widowControl/>
        <w:numPr>
          <w:ilvl w:val="0"/>
          <w:numId w:val="2"/>
        </w:numPr>
        <w:spacing w:line="240" w:lineRule="auto"/>
        <w:ind w:left="851" w:hanging="567"/>
        <w:jc w:val="both"/>
        <w:rPr>
          <w:rStyle w:val="FontStyle231"/>
          <w:sz w:val="24"/>
          <w:szCs w:val="24"/>
        </w:rPr>
      </w:pPr>
      <w:r w:rsidRPr="001305A6">
        <w:rPr>
          <w:rStyle w:val="FontStyle231"/>
          <w:sz w:val="24"/>
          <w:szCs w:val="24"/>
        </w:rPr>
        <w:t>Сведения обо всех процессах, переданных организацией, подавшей заявку сторонним организациям, которые могут влиять на соответствие требованиям (процессы аутсорсинга) *.</w:t>
      </w:r>
    </w:p>
    <w:p w:rsidR="001305A6" w:rsidRPr="001305A6" w:rsidRDefault="001305A6" w:rsidP="00817C59">
      <w:pPr>
        <w:pStyle w:val="Style73"/>
        <w:widowControl/>
        <w:numPr>
          <w:ilvl w:val="0"/>
          <w:numId w:val="2"/>
        </w:numPr>
        <w:spacing w:line="240" w:lineRule="auto"/>
        <w:ind w:left="851" w:hanging="567"/>
        <w:jc w:val="both"/>
        <w:rPr>
          <w:rStyle w:val="FontStyle231"/>
          <w:sz w:val="24"/>
          <w:szCs w:val="24"/>
        </w:rPr>
      </w:pPr>
      <w:r w:rsidRPr="001305A6">
        <w:rPr>
          <w:rStyle w:val="FontStyle231"/>
          <w:sz w:val="24"/>
          <w:szCs w:val="24"/>
        </w:rPr>
        <w:t>Информация относительно использования консультирования по СМК*.</w:t>
      </w:r>
    </w:p>
    <w:p w:rsidR="001305A6" w:rsidRPr="001305A6" w:rsidRDefault="001305A6" w:rsidP="00817C59">
      <w:pPr>
        <w:pStyle w:val="Style73"/>
        <w:widowControl/>
        <w:numPr>
          <w:ilvl w:val="0"/>
          <w:numId w:val="2"/>
        </w:numPr>
        <w:spacing w:line="240" w:lineRule="auto"/>
        <w:ind w:left="851" w:hanging="567"/>
        <w:jc w:val="both"/>
        <w:rPr>
          <w:rStyle w:val="FontStyle231"/>
          <w:sz w:val="24"/>
          <w:szCs w:val="24"/>
        </w:rPr>
      </w:pPr>
      <w:r w:rsidRPr="001305A6">
        <w:rPr>
          <w:rStyle w:val="FontStyle231"/>
          <w:sz w:val="24"/>
          <w:szCs w:val="24"/>
        </w:rPr>
        <w:t xml:space="preserve">Перечень специальных процессов и особо ответственных технологических процессов, подлежащих </w:t>
      </w:r>
      <w:proofErr w:type="spellStart"/>
      <w:r w:rsidRPr="001305A6">
        <w:rPr>
          <w:rStyle w:val="FontStyle231"/>
          <w:sz w:val="24"/>
          <w:szCs w:val="24"/>
        </w:rPr>
        <w:t>валидации</w:t>
      </w:r>
      <w:proofErr w:type="spellEnd"/>
      <w:r w:rsidRPr="001305A6">
        <w:rPr>
          <w:rStyle w:val="FontStyle231"/>
          <w:sz w:val="24"/>
          <w:szCs w:val="24"/>
        </w:rPr>
        <w:t>.</w:t>
      </w:r>
    </w:p>
    <w:p w:rsidR="001305A6" w:rsidRPr="001305A6" w:rsidRDefault="001305A6" w:rsidP="00817C59">
      <w:pPr>
        <w:pStyle w:val="Style73"/>
        <w:widowControl/>
        <w:spacing w:line="240" w:lineRule="auto"/>
        <w:ind w:left="851" w:hanging="567"/>
        <w:jc w:val="both"/>
        <w:rPr>
          <w:rStyle w:val="FontStyle231"/>
          <w:sz w:val="22"/>
          <w:szCs w:val="22"/>
        </w:rPr>
      </w:pPr>
    </w:p>
    <w:p w:rsidR="001305A6" w:rsidRPr="001305A6" w:rsidRDefault="001305A6" w:rsidP="001305A6">
      <w:pPr>
        <w:pStyle w:val="Style22"/>
        <w:widowControl/>
        <w:ind w:firstLine="709"/>
        <w:rPr>
          <w:rStyle w:val="FontStyle59"/>
          <w:rFonts w:ascii="Times New Roman" w:hAnsi="Times New Roman" w:cs="Times New Roman"/>
          <w:spacing w:val="60"/>
          <w:sz w:val="22"/>
          <w:szCs w:val="22"/>
        </w:rPr>
      </w:pPr>
      <w:r w:rsidRPr="001305A6">
        <w:rPr>
          <w:rStyle w:val="FontStyle59"/>
          <w:rFonts w:ascii="Times New Roman" w:hAnsi="Times New Roman" w:cs="Times New Roman"/>
          <w:spacing w:val="60"/>
          <w:sz w:val="22"/>
          <w:szCs w:val="22"/>
        </w:rPr>
        <w:t>Примечания</w:t>
      </w:r>
    </w:p>
    <w:p w:rsidR="001305A6" w:rsidRPr="007979FC" w:rsidRDefault="001305A6" w:rsidP="007979FC">
      <w:pPr>
        <w:pStyle w:val="Style10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426" w:firstLine="425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7979FC">
        <w:rPr>
          <w:rFonts w:ascii="Times New Roman" w:hAnsi="Times New Roman"/>
          <w:color w:val="000000"/>
          <w:spacing w:val="-4"/>
          <w:sz w:val="22"/>
          <w:szCs w:val="22"/>
        </w:rPr>
        <w:t>Состав необходимых документов (включая записи), представляемых организацией, уточняется в каждом конкретном случае и определяется ОС СМК.</w:t>
      </w:r>
    </w:p>
    <w:p w:rsidR="001305A6" w:rsidRPr="007979FC" w:rsidRDefault="001305A6" w:rsidP="007979FC">
      <w:pPr>
        <w:pStyle w:val="Style10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line="240" w:lineRule="auto"/>
        <w:ind w:left="426" w:firstLine="425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7979FC">
        <w:rPr>
          <w:rFonts w:ascii="Times New Roman" w:hAnsi="Times New Roman"/>
          <w:color w:val="000000"/>
          <w:spacing w:val="-4"/>
          <w:sz w:val="22"/>
          <w:szCs w:val="22"/>
        </w:rPr>
        <w:t>СМК вправе затребовать от проверяемой организации дополнительные документы, необходимые для проверки.</w:t>
      </w:r>
    </w:p>
    <w:p w:rsidR="001305A6" w:rsidRPr="001305A6" w:rsidRDefault="001305A6" w:rsidP="007979FC">
      <w:pPr>
        <w:pStyle w:val="ffb"/>
        <w:widowControl/>
        <w:numPr>
          <w:ilvl w:val="0"/>
          <w:numId w:val="3"/>
        </w:numPr>
        <w:tabs>
          <w:tab w:val="left" w:pos="284"/>
        </w:tabs>
        <w:suppressAutoHyphens/>
        <w:ind w:left="426" w:firstLine="42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79FC">
        <w:rPr>
          <w:rFonts w:ascii="Times New Roman" w:hAnsi="Times New Roman" w:cs="Times New Roman"/>
          <w:snapToGrid w:val="0"/>
          <w:sz w:val="22"/>
          <w:szCs w:val="22"/>
        </w:rPr>
        <w:t>Информация</w:t>
      </w:r>
      <w:proofErr w:type="gramStart"/>
      <w:r w:rsidRPr="007979FC">
        <w:rPr>
          <w:rFonts w:ascii="Times New Roman" w:hAnsi="Times New Roman" w:cs="Times New Roman"/>
          <w:snapToGrid w:val="0"/>
          <w:sz w:val="22"/>
          <w:szCs w:val="22"/>
        </w:rPr>
        <w:t>.</w:t>
      </w:r>
      <w:proofErr w:type="gramEnd"/>
      <w:r w:rsidRPr="007979FC">
        <w:rPr>
          <w:rFonts w:ascii="Times New Roman" w:hAnsi="Times New Roman" w:cs="Times New Roman"/>
          <w:snapToGrid w:val="0"/>
          <w:sz w:val="22"/>
          <w:szCs w:val="22"/>
        </w:rPr>
        <w:t xml:space="preserve"> отмеченная знаком «*»</w:t>
      </w:r>
      <w:r w:rsidRPr="007979FC">
        <w:rPr>
          <w:rFonts w:ascii="Times New Roman" w:hAnsi="Times New Roman" w:cs="Times New Roman"/>
          <w:sz w:val="22"/>
          <w:szCs w:val="22"/>
        </w:rPr>
        <w:t xml:space="preserve"> Представляется при первичной проверке. При инспекционном контроле представляется только в случае изменения области применения</w:t>
      </w:r>
      <w:r w:rsidRPr="001305A6">
        <w:rPr>
          <w:rFonts w:ascii="Times New Roman" w:hAnsi="Times New Roman" w:cs="Times New Roman"/>
          <w:sz w:val="22"/>
          <w:szCs w:val="22"/>
        </w:rPr>
        <w:t xml:space="preserve"> СМК (сужение или расширение СМК) или при проведении существенных изменений РК.</w:t>
      </w:r>
      <w:r w:rsidRPr="001305A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CB4275" w:rsidRPr="001305A6" w:rsidRDefault="00CB4275" w:rsidP="001305A6">
      <w:pPr>
        <w:rPr>
          <w:rFonts w:ascii="Times New Roman" w:hAnsi="Times New Roman" w:cs="Times New Roman"/>
        </w:rPr>
      </w:pPr>
    </w:p>
    <w:sectPr w:rsidR="00CB4275" w:rsidRPr="001305A6" w:rsidSect="00817C5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4A8"/>
    <w:multiLevelType w:val="hybridMultilevel"/>
    <w:tmpl w:val="61602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3F34"/>
    <w:multiLevelType w:val="hybridMultilevel"/>
    <w:tmpl w:val="DA7EA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57E25A1"/>
    <w:multiLevelType w:val="multilevel"/>
    <w:tmpl w:val="88BA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97"/>
    <w:rsid w:val="001305A6"/>
    <w:rsid w:val="00342701"/>
    <w:rsid w:val="004B7358"/>
    <w:rsid w:val="00570995"/>
    <w:rsid w:val="00586530"/>
    <w:rsid w:val="00686C4E"/>
    <w:rsid w:val="007979FC"/>
    <w:rsid w:val="00817C59"/>
    <w:rsid w:val="008F47A0"/>
    <w:rsid w:val="009D5208"/>
    <w:rsid w:val="00A54610"/>
    <w:rsid w:val="00BB4F34"/>
    <w:rsid w:val="00C1661B"/>
    <w:rsid w:val="00CB4275"/>
    <w:rsid w:val="00CD3E97"/>
    <w:rsid w:val="00D6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84B7"/>
  <w15:docId w15:val="{24A7A032-DAAE-48AC-A295-5EABCFC1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05A6"/>
    <w:pPr>
      <w:keepNext/>
      <w:widowControl w:val="0"/>
      <w:autoSpaceDE w:val="0"/>
      <w:autoSpaceDN w:val="0"/>
      <w:spacing w:before="240" w:after="60" w:line="320" w:lineRule="auto"/>
      <w:ind w:firstLine="70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1C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30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fb">
    <w:name w:val="Обычнffbй"/>
    <w:uiPriority w:val="99"/>
    <w:rsid w:val="00130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1">
    <w:name w:val="Font Style231"/>
    <w:uiPriority w:val="99"/>
    <w:rsid w:val="001305A6"/>
    <w:rPr>
      <w:rFonts w:ascii="Times New Roman" w:hAnsi="Times New Roman" w:cs="Times New Roman"/>
      <w:sz w:val="16"/>
      <w:szCs w:val="16"/>
    </w:rPr>
  </w:style>
  <w:style w:type="character" w:customStyle="1" w:styleId="FontStyle230">
    <w:name w:val="Font Style230"/>
    <w:uiPriority w:val="99"/>
    <w:rsid w:val="001305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9">
    <w:name w:val="Font Style59"/>
    <w:rsid w:val="001305A6"/>
    <w:rPr>
      <w:rFonts w:ascii="Arial" w:hAnsi="Arial" w:cs="Arial"/>
      <w:sz w:val="16"/>
      <w:szCs w:val="16"/>
    </w:rPr>
  </w:style>
  <w:style w:type="paragraph" w:customStyle="1" w:styleId="Style10">
    <w:name w:val="Style10"/>
    <w:basedOn w:val="a"/>
    <w:rsid w:val="001305A6"/>
    <w:pPr>
      <w:widowControl w:val="0"/>
      <w:autoSpaceDE w:val="0"/>
      <w:autoSpaceDN w:val="0"/>
      <w:adjustRightInd w:val="0"/>
      <w:spacing w:after="0" w:line="245" w:lineRule="exact"/>
      <w:ind w:firstLine="49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305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1305A6"/>
    <w:pPr>
      <w:widowControl w:val="0"/>
      <w:autoSpaceDE w:val="0"/>
      <w:autoSpaceDN w:val="0"/>
      <w:adjustRightInd w:val="0"/>
      <w:spacing w:after="0" w:line="216" w:lineRule="exact"/>
      <w:ind w:firstLine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1305A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1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 Мария Сергеевна</cp:lastModifiedBy>
  <cp:revision>2</cp:revision>
  <dcterms:created xsi:type="dcterms:W3CDTF">2020-02-27T09:28:00Z</dcterms:created>
  <dcterms:modified xsi:type="dcterms:W3CDTF">2020-02-27T09:28:00Z</dcterms:modified>
</cp:coreProperties>
</file>